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04DB3" w14:textId="77777777" w:rsidR="00482F9B" w:rsidRDefault="00000000">
      <w:pPr>
        <w:pStyle w:val="leading-8"/>
        <w:spacing w:before="0" w:beforeAutospacing="0" w:after="0" w:afterAutospacing="0"/>
        <w:jc w:val="center"/>
        <w:rPr>
          <w:b/>
          <w:bCs/>
          <w:color w:val="244061" w:themeColor="accent1" w:themeShade="80"/>
          <w:sz w:val="28"/>
          <w:szCs w:val="28"/>
          <w:lang w:val="en-US"/>
        </w:rPr>
      </w:pPr>
      <w:r>
        <w:rPr>
          <w:b/>
          <w:bCs/>
          <w:color w:val="244061" w:themeColor="accent1" w:themeShade="80"/>
          <w:sz w:val="28"/>
          <w:szCs w:val="28"/>
        </w:rPr>
        <w:t>MEKTEPKE SHEKEMGI, UL</w:t>
      </w:r>
      <w:r>
        <w:rPr>
          <w:b/>
          <w:bCs/>
          <w:color w:val="244061" w:themeColor="accent1" w:themeShade="80"/>
          <w:sz w:val="28"/>
          <w:szCs w:val="28"/>
          <w:lang w:val="en-US"/>
        </w:rPr>
        <w:t>Í</w:t>
      </w:r>
      <w:r>
        <w:rPr>
          <w:b/>
          <w:bCs/>
          <w:color w:val="244061" w:themeColor="accent1" w:themeShade="80"/>
          <w:sz w:val="28"/>
          <w:szCs w:val="28"/>
        </w:rPr>
        <w:t>WMA ORTA HÁM MEKTEPTEN T</w:t>
      </w:r>
      <w:r>
        <w:rPr>
          <w:b/>
          <w:bCs/>
          <w:color w:val="244061" w:themeColor="accent1" w:themeShade="80"/>
          <w:sz w:val="28"/>
          <w:szCs w:val="28"/>
          <w:lang w:val="en-US"/>
        </w:rPr>
        <w:t>Í</w:t>
      </w:r>
      <w:r>
        <w:rPr>
          <w:b/>
          <w:bCs/>
          <w:color w:val="244061" w:themeColor="accent1" w:themeShade="80"/>
          <w:sz w:val="28"/>
          <w:szCs w:val="28"/>
        </w:rPr>
        <w:t>SQAR</w:t>
      </w:r>
      <w:r>
        <w:rPr>
          <w:b/>
          <w:bCs/>
          <w:color w:val="244061" w:themeColor="accent1" w:themeShade="80"/>
          <w:sz w:val="28"/>
          <w:szCs w:val="28"/>
          <w:lang w:val="en-US"/>
        </w:rPr>
        <w:t>Í</w:t>
      </w:r>
      <w:r>
        <w:rPr>
          <w:b/>
          <w:bCs/>
          <w:color w:val="244061" w:themeColor="accent1" w:themeShade="80"/>
          <w:sz w:val="28"/>
          <w:szCs w:val="28"/>
        </w:rPr>
        <w:t xml:space="preserve"> BILIMLENDIRIW SHÓLKEMLERINIŃ PEDAGOG KADRLAR</w:t>
      </w:r>
      <w:r>
        <w:rPr>
          <w:b/>
          <w:bCs/>
          <w:color w:val="244061" w:themeColor="accent1" w:themeShade="80"/>
          <w:sz w:val="28"/>
          <w:szCs w:val="28"/>
          <w:lang w:val="en-US"/>
        </w:rPr>
        <w:t>Í</w:t>
      </w:r>
      <w:r>
        <w:rPr>
          <w:b/>
          <w:bCs/>
          <w:color w:val="244061" w:themeColor="accent1" w:themeShade="80"/>
          <w:sz w:val="28"/>
          <w:szCs w:val="28"/>
        </w:rPr>
        <w:t>N ATTESTACIYADAN ÓTKERIW USH</w:t>
      </w:r>
      <w:r>
        <w:rPr>
          <w:b/>
          <w:bCs/>
          <w:color w:val="244061" w:themeColor="accent1" w:themeShade="80"/>
          <w:sz w:val="28"/>
          <w:szCs w:val="28"/>
          <w:lang w:val="en-US"/>
        </w:rPr>
        <w:t>Í</w:t>
      </w:r>
      <w:r>
        <w:rPr>
          <w:b/>
          <w:bCs/>
          <w:color w:val="244061" w:themeColor="accent1" w:themeShade="80"/>
          <w:sz w:val="28"/>
          <w:szCs w:val="28"/>
        </w:rPr>
        <w:t>N BASLA</w:t>
      </w:r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WÍSH </w:t>
      </w:r>
      <w:r>
        <w:rPr>
          <w:b/>
          <w:bCs/>
          <w:color w:val="244061" w:themeColor="accent1" w:themeShade="80"/>
          <w:sz w:val="28"/>
          <w:szCs w:val="28"/>
        </w:rPr>
        <w:t>BILIMLENDIRIW BAǴDAR</w:t>
      </w:r>
      <w:r>
        <w:rPr>
          <w:b/>
          <w:bCs/>
          <w:color w:val="244061" w:themeColor="accent1" w:themeShade="80"/>
          <w:sz w:val="28"/>
          <w:szCs w:val="28"/>
          <w:lang w:val="en-US"/>
        </w:rPr>
        <w:t>Í</w:t>
      </w:r>
      <w:r>
        <w:rPr>
          <w:b/>
          <w:bCs/>
          <w:color w:val="244061" w:themeColor="accent1" w:themeShade="80"/>
          <w:sz w:val="28"/>
          <w:szCs w:val="28"/>
        </w:rPr>
        <w:t xml:space="preserve">NDA </w:t>
      </w:r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MAMANLÍQ </w:t>
      </w:r>
      <w:r>
        <w:rPr>
          <w:b/>
          <w:bCs/>
          <w:color w:val="244061" w:themeColor="accent1" w:themeShade="80"/>
          <w:sz w:val="28"/>
          <w:szCs w:val="28"/>
        </w:rPr>
        <w:t>S</w:t>
      </w:r>
      <w:r>
        <w:rPr>
          <w:b/>
          <w:bCs/>
          <w:color w:val="244061" w:themeColor="accent1" w:themeShade="80"/>
          <w:sz w:val="28"/>
          <w:szCs w:val="28"/>
          <w:lang w:val="en-US"/>
        </w:rPr>
        <w:t>Í</w:t>
      </w:r>
      <w:r>
        <w:rPr>
          <w:b/>
          <w:bCs/>
          <w:color w:val="244061" w:themeColor="accent1" w:themeShade="80"/>
          <w:sz w:val="28"/>
          <w:szCs w:val="28"/>
        </w:rPr>
        <w:t>NA</w:t>
      </w:r>
      <w:r>
        <w:rPr>
          <w:b/>
          <w:bCs/>
          <w:color w:val="244061" w:themeColor="accent1" w:themeShade="80"/>
          <w:sz w:val="28"/>
          <w:szCs w:val="28"/>
          <w:lang w:val="en-US"/>
        </w:rPr>
        <w:t>ǴÍ</w:t>
      </w:r>
      <w:r>
        <w:rPr>
          <w:b/>
          <w:bCs/>
          <w:color w:val="244061" w:themeColor="accent1" w:themeShade="80"/>
          <w:sz w:val="28"/>
          <w:szCs w:val="28"/>
        </w:rPr>
        <w:t xml:space="preserve"> TAPSIRMALAR</w:t>
      </w:r>
      <w:r>
        <w:rPr>
          <w:b/>
          <w:bCs/>
          <w:color w:val="244061" w:themeColor="accent1" w:themeShade="80"/>
          <w:sz w:val="28"/>
          <w:szCs w:val="28"/>
          <w:lang w:val="en-US"/>
        </w:rPr>
        <w:t>Í</w:t>
      </w:r>
      <w:r>
        <w:rPr>
          <w:b/>
          <w:bCs/>
          <w:color w:val="244061" w:themeColor="accent1" w:themeShade="80"/>
          <w:sz w:val="28"/>
          <w:szCs w:val="28"/>
        </w:rPr>
        <w:t>N</w:t>
      </w:r>
      <w:r>
        <w:rPr>
          <w:b/>
          <w:bCs/>
          <w:color w:val="244061" w:themeColor="accent1" w:themeShade="80"/>
          <w:sz w:val="28"/>
          <w:szCs w:val="28"/>
          <w:lang w:val="en-US"/>
        </w:rPr>
        <w:t>Í</w:t>
      </w:r>
      <w:r>
        <w:rPr>
          <w:b/>
          <w:bCs/>
          <w:color w:val="244061" w:themeColor="accent1" w:themeShade="80"/>
          <w:sz w:val="28"/>
          <w:szCs w:val="28"/>
        </w:rPr>
        <w:t>Ń SPECIFIKACIYAS</w:t>
      </w:r>
      <w:r>
        <w:rPr>
          <w:b/>
          <w:bCs/>
          <w:color w:val="244061" w:themeColor="accent1" w:themeShade="80"/>
          <w:sz w:val="28"/>
          <w:szCs w:val="28"/>
          <w:lang w:val="en-US"/>
        </w:rPr>
        <w:t>Í</w:t>
      </w:r>
    </w:p>
    <w:p w14:paraId="78F1BF90" w14:textId="77777777" w:rsidR="00482F9B" w:rsidRDefault="00000000">
      <w:pPr>
        <w:pStyle w:val="leading-8"/>
        <w:spacing w:before="240" w:beforeAutospacing="0" w:after="0" w:afterAutospacing="0"/>
        <w:jc w:val="center"/>
        <w:rPr>
          <w:b/>
          <w:bCs/>
          <w:color w:val="244061" w:themeColor="accent1" w:themeShade="80"/>
          <w:sz w:val="28"/>
          <w:szCs w:val="28"/>
          <w:lang w:val="en-US"/>
        </w:rPr>
      </w:pPr>
      <w:r>
        <w:rPr>
          <w:b/>
          <w:bCs/>
          <w:color w:val="244061" w:themeColor="accent1" w:themeShade="80"/>
          <w:sz w:val="28"/>
          <w:szCs w:val="28"/>
          <w:lang w:val="en-US"/>
        </w:rPr>
        <w:t>KIRISIW</w:t>
      </w:r>
    </w:p>
    <w:p w14:paraId="6D4EFB1C" w14:textId="77777777" w:rsidR="00482F9B" w:rsidRDefault="00000000">
      <w:pPr>
        <w:spacing w:before="0" w:beforeAutospacing="0" w:after="0" w:afterAutospacing="0" w:line="276" w:lineRule="auto"/>
        <w:ind w:left="1" w:hanging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Baslawısh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bilim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beriw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basqıshında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oqıwshılardıń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kreativ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pikirley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alıwına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sóylew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mádeniyatınıń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joqarı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dárejede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ózlestiriliwine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logikalıq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pikirley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alıwına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akademiyalıq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potencialınıń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joqarı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bolıwına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erisiwge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úlken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itibar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qaratıw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lazım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Solay </w:t>
      </w:r>
      <w:proofErr w:type="spellStart"/>
      <w:r>
        <w:rPr>
          <w:rFonts w:ascii="Times New Roman" w:hAnsi="Times New Roman" w:cs="Times New Roman"/>
          <w:sz w:val="28"/>
          <w:szCs w:val="28"/>
        </w:rPr>
        <w:t>eken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bárkamal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áwladtı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jetistiriw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ushın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búgingi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kúnniń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pedagogları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da </w:t>
      </w:r>
      <w:proofErr w:type="spellStart"/>
      <w:r>
        <w:rPr>
          <w:rFonts w:ascii="Times New Roman" w:hAnsi="Times New Roman" w:cs="Times New Roman"/>
          <w:sz w:val="28"/>
          <w:szCs w:val="28"/>
        </w:rPr>
        <w:t>óz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jumısların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bilimlendiriw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procesinde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kónlikpelerdi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rawajlandırıwǵa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qaratıwı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maqsetke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muwapıq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Pedagog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kadrlardıń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bilim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potencialın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anıqlaytuǵın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sınaq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procesleri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usı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maqsette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shólkemlestiriledi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Bul test </w:t>
      </w:r>
      <w:proofErr w:type="spellStart"/>
      <w:r>
        <w:rPr>
          <w:rFonts w:ascii="Times New Roman" w:hAnsi="Times New Roman" w:cs="Times New Roman"/>
          <w:sz w:val="28"/>
          <w:szCs w:val="28"/>
        </w:rPr>
        <w:t>specifikaciyasınıń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maqseti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pedagog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kadrlardıń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baslawısh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bilimlendiriw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baǵdarı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bilim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dárejesin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anıqlaw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ushın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qollanılatuǵın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test </w:t>
      </w:r>
      <w:proofErr w:type="spellStart"/>
      <w:r>
        <w:rPr>
          <w:rFonts w:ascii="Times New Roman" w:hAnsi="Times New Roman" w:cs="Times New Roman"/>
          <w:sz w:val="28"/>
          <w:szCs w:val="28"/>
        </w:rPr>
        <w:t>variantlarınıń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strukturası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oǵan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qoyılatuǵın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talaplardı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belgilewden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ibarat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Bul </w:t>
      </w:r>
      <w:proofErr w:type="spellStart"/>
      <w:r>
        <w:rPr>
          <w:rFonts w:ascii="Times New Roman" w:hAnsi="Times New Roman" w:cs="Times New Roman"/>
          <w:sz w:val="28"/>
          <w:szCs w:val="28"/>
        </w:rPr>
        <w:t>hújjetke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aprobaciyalar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nátiyjesinde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qosımshalar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ózgerisler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dúzetiwler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kirgiziliwi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múmkin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A044E7F" w14:textId="77777777" w:rsidR="00482F9B" w:rsidRDefault="00000000">
      <w:pPr>
        <w:pStyle w:val="leading-8"/>
        <w:spacing w:before="240" w:beforeAutospacing="0" w:after="0" w:afterAutospacing="0"/>
        <w:ind w:firstLine="720"/>
        <w:jc w:val="center"/>
        <w:rPr>
          <w:b/>
          <w:bCs/>
          <w:color w:val="244061" w:themeColor="accent1" w:themeShade="80"/>
          <w:sz w:val="28"/>
          <w:szCs w:val="28"/>
          <w:lang w:val="en-US"/>
        </w:rPr>
      </w:pPr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I. </w:t>
      </w:r>
      <w:bookmarkStart w:id="0" w:name="_Hlk206835972"/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baǵdarı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bookmarkEnd w:id="0"/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pánlerinen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bilim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,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kónlikpe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hám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uqıplılıqlardı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bahalawdıń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test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sınaǵı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túrleri</w:t>
      </w:r>
      <w:proofErr w:type="spellEnd"/>
    </w:p>
    <w:p w14:paraId="62441236" w14:textId="77777777" w:rsidR="00482F9B" w:rsidRDefault="00000000">
      <w:pPr>
        <w:pStyle w:val="leading-8"/>
        <w:spacing w:before="0" w:beforeAutospacing="0" w:after="0" w:afterAutospacing="0" w:line="276" w:lineRule="auto"/>
        <w:ind w:firstLine="720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Baslawısh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bilimlendiriw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baǵdarı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qánigeleriniń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bilimin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bahalawdıń</w:t>
      </w:r>
      <w:proofErr w:type="spellEnd"/>
      <w:r>
        <w:rPr>
          <w:sz w:val="28"/>
          <w:szCs w:val="28"/>
          <w:lang w:val="en-US"/>
        </w:rPr>
        <w:t xml:space="preserve"> test </w:t>
      </w:r>
      <w:proofErr w:type="spellStart"/>
      <w:r>
        <w:rPr>
          <w:sz w:val="28"/>
          <w:szCs w:val="28"/>
          <w:lang w:val="en-US"/>
        </w:rPr>
        <w:t>sınaǵı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tártibi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tómendegi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bólimnen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ibarat</w:t>
      </w:r>
      <w:proofErr w:type="spellEnd"/>
      <w:r>
        <w:rPr>
          <w:sz w:val="28"/>
          <w:szCs w:val="28"/>
          <w:lang w:val="en-US"/>
        </w:rPr>
        <w:t>:</w:t>
      </w:r>
    </w:p>
    <w:p w14:paraId="687B84AC" w14:textId="77777777" w:rsidR="00482F9B" w:rsidRDefault="00000000">
      <w:pPr>
        <w:pStyle w:val="leading-8"/>
        <w:spacing w:before="0" w:beforeAutospacing="0" w:after="0" w:afterAutospacing="0" w:line="276" w:lineRule="auto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</w:t>
      </w:r>
      <w:proofErr w:type="spellStart"/>
      <w:r>
        <w:rPr>
          <w:sz w:val="28"/>
          <w:szCs w:val="28"/>
          <w:lang w:val="en-US"/>
        </w:rPr>
        <w:t>Baslawish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bilimlendiriw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qánigeleriniń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tayarlıǵın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bahalaw</w:t>
      </w:r>
      <w:proofErr w:type="spellEnd"/>
      <w:r>
        <w:rPr>
          <w:sz w:val="28"/>
          <w:szCs w:val="28"/>
          <w:lang w:val="en-US"/>
        </w:rPr>
        <w:t>;</w:t>
      </w:r>
    </w:p>
    <w:p w14:paraId="659D9944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Bul </w:t>
      </w:r>
      <w:proofErr w:type="spellStart"/>
      <w:r>
        <w:rPr>
          <w:sz w:val="28"/>
          <w:szCs w:val="28"/>
          <w:lang w:val="en-US"/>
        </w:rPr>
        <w:t>bólimge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tiyisli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tapsırmalar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ulıwma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baslanǵısh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beriw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qánigesi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iyelewi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kerek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bolǵan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bilim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kónlikpe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kompetenciyalardı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bahalawǵa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mólsherlengen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tapsırmalardan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ibarat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boladı</w:t>
      </w:r>
      <w:proofErr w:type="spellEnd"/>
      <w:r>
        <w:rPr>
          <w:sz w:val="28"/>
          <w:szCs w:val="28"/>
          <w:lang w:val="en-US"/>
        </w:rPr>
        <w:t>;</w:t>
      </w:r>
    </w:p>
    <w:p w14:paraId="6A0DBD49" w14:textId="77777777" w:rsidR="00482F9B" w:rsidRDefault="00000000">
      <w:pPr>
        <w:pStyle w:val="leading-8"/>
        <w:spacing w:before="0" w:beforeAutospacing="0" w:after="0" w:afterAutospacing="0" w:line="276" w:lineRule="auto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2. </w:t>
      </w:r>
      <w:proofErr w:type="spellStart"/>
      <w:r>
        <w:rPr>
          <w:sz w:val="28"/>
          <w:szCs w:val="28"/>
          <w:lang w:val="en-US"/>
        </w:rPr>
        <w:t>Baslawısh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bilimlendiriw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baǵdarı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qánigesi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boyınsha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alǵan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ámeliy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kónlikpelerin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bahalaw</w:t>
      </w:r>
      <w:proofErr w:type="spellEnd"/>
      <w:r>
        <w:rPr>
          <w:sz w:val="28"/>
          <w:szCs w:val="28"/>
          <w:lang w:val="en-US"/>
        </w:rPr>
        <w:t>;</w:t>
      </w:r>
    </w:p>
    <w:p w14:paraId="2C2395D4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Baslawısh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bilimlendiriw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baǵdarınıń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pedagogika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psixologiya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arnawlı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metodika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qosımsha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qánigelik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boyınsha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iyelewi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kerek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bolǵan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ámeliy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kónlikpeler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toplamın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avtomatizm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dárejesinde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iyelegenligi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qollay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alıwı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tekseriledi</w:t>
      </w:r>
      <w:proofErr w:type="spellEnd"/>
      <w:r>
        <w:rPr>
          <w:sz w:val="28"/>
          <w:szCs w:val="28"/>
          <w:lang w:val="en-US"/>
        </w:rPr>
        <w:t>.</w:t>
      </w:r>
    </w:p>
    <w:p w14:paraId="6C37A69A" w14:textId="77777777" w:rsidR="00482F9B" w:rsidRDefault="00000000">
      <w:pPr>
        <w:pStyle w:val="leading-8"/>
        <w:spacing w:before="240" w:beforeAutospacing="0" w:after="0" w:afterAutospacing="0"/>
        <w:jc w:val="center"/>
        <w:rPr>
          <w:b/>
          <w:bCs/>
          <w:color w:val="244061" w:themeColor="accent1" w:themeShade="80"/>
          <w:sz w:val="28"/>
          <w:szCs w:val="28"/>
          <w:lang w:val="en-US"/>
        </w:rPr>
      </w:pPr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II.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baǵdarındaǵı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bilimlerdi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bahalaw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ushın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test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sınaqları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qamtıp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alǵan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mazmun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tarawları</w:t>
      </w:r>
      <w:proofErr w:type="spellEnd"/>
    </w:p>
    <w:p w14:paraId="2DFF51D1" w14:textId="77777777" w:rsidR="00482F9B" w:rsidRDefault="00000000">
      <w:pPr>
        <w:pStyle w:val="leading-8"/>
        <w:spacing w:before="0" w:beforeAutospacing="0" w:after="0" w:afterAutospacing="0" w:line="276" w:lineRule="auto"/>
        <w:ind w:firstLine="720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Baslawısh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bilimlendiriw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baǵdarında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oqıtıwshılardıń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bilimin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bahalaw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boyınsha</w:t>
      </w:r>
      <w:proofErr w:type="spellEnd"/>
      <w:r>
        <w:rPr>
          <w:sz w:val="28"/>
          <w:szCs w:val="28"/>
          <w:lang w:val="en-US"/>
        </w:rPr>
        <w:t xml:space="preserve"> test </w:t>
      </w:r>
      <w:proofErr w:type="spellStart"/>
      <w:r>
        <w:rPr>
          <w:sz w:val="28"/>
          <w:szCs w:val="28"/>
          <w:lang w:val="en-US"/>
        </w:rPr>
        <w:t>tapsırmaları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ulıwma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beriw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mektepleriniń</w:t>
      </w:r>
      <w:proofErr w:type="spellEnd"/>
      <w:r>
        <w:rPr>
          <w:sz w:val="28"/>
          <w:szCs w:val="28"/>
          <w:lang w:val="en-US"/>
        </w:rPr>
        <w:t xml:space="preserve"> 1 – 4-klasları </w:t>
      </w:r>
      <w:proofErr w:type="spellStart"/>
      <w:r>
        <w:rPr>
          <w:sz w:val="28"/>
          <w:szCs w:val="28"/>
          <w:lang w:val="en-US"/>
        </w:rPr>
        <w:t>ushın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kurs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materialları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mamanlıq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talapları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boyınsha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tiyisli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ádebiyatlardan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ibarat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bolıp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tómendegi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bólimlerdi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qamtıp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aladı</w:t>
      </w:r>
      <w:proofErr w:type="spellEnd"/>
      <w:r>
        <w:rPr>
          <w:sz w:val="28"/>
          <w:szCs w:val="28"/>
          <w:lang w:val="en-US"/>
        </w:rPr>
        <w:t>:</w:t>
      </w:r>
    </w:p>
    <w:p w14:paraId="36F279BF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I. Ana </w:t>
      </w:r>
      <w:proofErr w:type="spellStart"/>
      <w:r>
        <w:rPr>
          <w:b/>
          <w:bCs/>
          <w:sz w:val="28"/>
          <w:szCs w:val="28"/>
          <w:lang w:val="en-US"/>
        </w:rPr>
        <w:t>tili</w:t>
      </w:r>
      <w:proofErr w:type="spellEnd"/>
      <w:r>
        <w:rPr>
          <w:b/>
          <w:bCs/>
          <w:sz w:val="28"/>
          <w:szCs w:val="28"/>
          <w:lang w:val="en-US"/>
        </w:rPr>
        <w:t>:</w:t>
      </w:r>
    </w:p>
    <w:p w14:paraId="0F355E6B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1. Imla</w:t>
      </w:r>
    </w:p>
    <w:p w14:paraId="0D73F409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2. </w:t>
      </w:r>
      <w:proofErr w:type="spellStart"/>
      <w:r>
        <w:rPr>
          <w:sz w:val="28"/>
          <w:szCs w:val="28"/>
          <w:lang w:val="en-US"/>
        </w:rPr>
        <w:t>Fonetika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sózdiń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qáliplesiwi</w:t>
      </w:r>
      <w:proofErr w:type="spellEnd"/>
    </w:p>
    <w:p w14:paraId="3465A37C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3. </w:t>
      </w:r>
      <w:proofErr w:type="spellStart"/>
      <w:r>
        <w:rPr>
          <w:sz w:val="28"/>
          <w:szCs w:val="28"/>
          <w:lang w:val="en-US"/>
        </w:rPr>
        <w:t>Leksika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frazeologiya</w:t>
      </w:r>
      <w:proofErr w:type="spellEnd"/>
    </w:p>
    <w:p w14:paraId="3A3D97F3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proofErr w:type="spellStart"/>
      <w:r>
        <w:rPr>
          <w:sz w:val="28"/>
          <w:szCs w:val="28"/>
          <w:lang w:val="en-US"/>
        </w:rPr>
        <w:t>Sóz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qurılısı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morfologiya</w:t>
      </w:r>
      <w:proofErr w:type="spellEnd"/>
    </w:p>
    <w:p w14:paraId="67FB1F30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5. </w:t>
      </w:r>
      <w:proofErr w:type="spellStart"/>
      <w:r>
        <w:rPr>
          <w:sz w:val="28"/>
          <w:szCs w:val="28"/>
          <w:lang w:val="en-US"/>
        </w:rPr>
        <w:t>Sintaksis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irkilis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belgileri</w:t>
      </w:r>
      <w:proofErr w:type="spellEnd"/>
    </w:p>
    <w:p w14:paraId="27E87371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II. </w:t>
      </w:r>
      <w:proofErr w:type="spellStart"/>
      <w:r>
        <w:rPr>
          <w:b/>
          <w:bCs/>
          <w:sz w:val="28"/>
          <w:szCs w:val="28"/>
          <w:lang w:val="en-US"/>
        </w:rPr>
        <w:t>Oqıw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sawatxanlıǵı</w:t>
      </w:r>
      <w:proofErr w:type="spellEnd"/>
      <w:r>
        <w:rPr>
          <w:b/>
          <w:bCs/>
          <w:sz w:val="28"/>
          <w:szCs w:val="28"/>
          <w:lang w:val="en-US"/>
        </w:rPr>
        <w:t>:</w:t>
      </w:r>
    </w:p>
    <w:p w14:paraId="1BA18B52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</w:t>
      </w:r>
      <w:proofErr w:type="spellStart"/>
      <w:r>
        <w:rPr>
          <w:sz w:val="28"/>
          <w:szCs w:val="28"/>
          <w:lang w:val="en-US"/>
        </w:rPr>
        <w:t>Tekstti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oqıp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túsiniw</w:t>
      </w:r>
      <w:proofErr w:type="spellEnd"/>
    </w:p>
    <w:p w14:paraId="1F6A9764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2. </w:t>
      </w:r>
      <w:proofErr w:type="spellStart"/>
      <w:r>
        <w:rPr>
          <w:sz w:val="28"/>
          <w:szCs w:val="28"/>
          <w:lang w:val="en-US"/>
        </w:rPr>
        <w:t>Xalıq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awızeki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dóretiwshiligi</w:t>
      </w:r>
      <w:proofErr w:type="spellEnd"/>
    </w:p>
    <w:p w14:paraId="573E9F8F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</w:t>
      </w:r>
      <w:proofErr w:type="spellStart"/>
      <w:r>
        <w:rPr>
          <w:sz w:val="28"/>
          <w:szCs w:val="28"/>
          <w:lang w:val="en-US"/>
        </w:rPr>
        <w:t>Ádebiyat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teoriyası</w:t>
      </w:r>
      <w:proofErr w:type="spellEnd"/>
    </w:p>
    <w:p w14:paraId="187C0EB0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proofErr w:type="spellStart"/>
      <w:r>
        <w:rPr>
          <w:sz w:val="28"/>
          <w:szCs w:val="28"/>
          <w:lang w:val="en-US"/>
        </w:rPr>
        <w:t>Qaraqalpaq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jáhán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balalar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ádebiyatı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wákilleriniń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ómiri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dóretiwshiligi</w:t>
      </w:r>
      <w:proofErr w:type="spellEnd"/>
    </w:p>
    <w:p w14:paraId="6A4C3254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III. </w:t>
      </w:r>
      <w:proofErr w:type="spellStart"/>
      <w:r>
        <w:rPr>
          <w:b/>
          <w:bCs/>
          <w:sz w:val="28"/>
          <w:szCs w:val="28"/>
          <w:lang w:val="en-US"/>
        </w:rPr>
        <w:t>Matematika</w:t>
      </w:r>
      <w:proofErr w:type="spellEnd"/>
      <w:r>
        <w:rPr>
          <w:b/>
          <w:bCs/>
          <w:sz w:val="28"/>
          <w:szCs w:val="28"/>
          <w:lang w:val="en-US"/>
        </w:rPr>
        <w:t>:</w:t>
      </w:r>
    </w:p>
    <w:p w14:paraId="0833A9CB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</w:t>
      </w:r>
      <w:proofErr w:type="spellStart"/>
      <w:r>
        <w:rPr>
          <w:sz w:val="28"/>
          <w:szCs w:val="28"/>
          <w:lang w:val="en-US"/>
        </w:rPr>
        <w:t>Sanlar</w:t>
      </w:r>
      <w:proofErr w:type="spellEnd"/>
    </w:p>
    <w:p w14:paraId="41058C17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2. </w:t>
      </w:r>
      <w:proofErr w:type="spellStart"/>
      <w:r>
        <w:rPr>
          <w:sz w:val="28"/>
          <w:szCs w:val="28"/>
          <w:lang w:val="en-US"/>
        </w:rPr>
        <w:t>Ámeller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algebralıq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pikirlew</w:t>
      </w:r>
      <w:proofErr w:type="spellEnd"/>
    </w:p>
    <w:p w14:paraId="0CDC22CE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</w:t>
      </w:r>
      <w:proofErr w:type="spellStart"/>
      <w:r>
        <w:rPr>
          <w:sz w:val="28"/>
          <w:szCs w:val="28"/>
          <w:lang w:val="en-US"/>
        </w:rPr>
        <w:t>Geometriya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ólshewler</w:t>
      </w:r>
      <w:proofErr w:type="spellEnd"/>
    </w:p>
    <w:p w14:paraId="742FE125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proofErr w:type="spellStart"/>
      <w:r>
        <w:rPr>
          <w:sz w:val="28"/>
          <w:szCs w:val="28"/>
          <w:lang w:val="en-US"/>
        </w:rPr>
        <w:t>Itimallıq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teoriyası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maǵlıwmatlar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menen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islew</w:t>
      </w:r>
      <w:proofErr w:type="spellEnd"/>
    </w:p>
    <w:p w14:paraId="6BDD3E00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IV. </w:t>
      </w:r>
      <w:proofErr w:type="spellStart"/>
      <w:r>
        <w:rPr>
          <w:b/>
          <w:bCs/>
          <w:sz w:val="28"/>
          <w:szCs w:val="28"/>
          <w:lang w:val="en-US"/>
        </w:rPr>
        <w:t>Tábiyiy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pánler</w:t>
      </w:r>
      <w:proofErr w:type="spellEnd"/>
    </w:p>
    <w:p w14:paraId="21A0860E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Tiri </w:t>
      </w:r>
      <w:proofErr w:type="spellStart"/>
      <w:r>
        <w:rPr>
          <w:sz w:val="28"/>
          <w:szCs w:val="28"/>
          <w:lang w:val="en-US"/>
        </w:rPr>
        <w:t>organizmler</w:t>
      </w:r>
      <w:proofErr w:type="spellEnd"/>
    </w:p>
    <w:p w14:paraId="26438AE6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2. Dene </w:t>
      </w:r>
      <w:proofErr w:type="spellStart"/>
      <w:r>
        <w:rPr>
          <w:sz w:val="28"/>
          <w:szCs w:val="28"/>
          <w:lang w:val="en-US"/>
        </w:rPr>
        <w:t>hám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zatlar</w:t>
      </w:r>
      <w:proofErr w:type="spellEnd"/>
    </w:p>
    <w:p w14:paraId="08345BCC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</w:t>
      </w:r>
      <w:proofErr w:type="spellStart"/>
      <w:r>
        <w:rPr>
          <w:sz w:val="28"/>
          <w:szCs w:val="28"/>
          <w:lang w:val="en-US"/>
        </w:rPr>
        <w:t>Tábiyiy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procesler</w:t>
      </w:r>
      <w:proofErr w:type="spellEnd"/>
    </w:p>
    <w:p w14:paraId="5BB24419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proofErr w:type="spellStart"/>
      <w:r>
        <w:rPr>
          <w:sz w:val="28"/>
          <w:szCs w:val="28"/>
          <w:lang w:val="en-US"/>
        </w:rPr>
        <w:t>Fizikalıq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qubılıslar</w:t>
      </w:r>
      <w:proofErr w:type="spellEnd"/>
    </w:p>
    <w:p w14:paraId="60EB6C9D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5. </w:t>
      </w:r>
      <w:proofErr w:type="spellStart"/>
      <w:r>
        <w:rPr>
          <w:sz w:val="28"/>
          <w:szCs w:val="28"/>
          <w:lang w:val="en-US"/>
        </w:rPr>
        <w:t>Relyef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klimat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karta</w:t>
      </w:r>
      <w:proofErr w:type="spellEnd"/>
    </w:p>
    <w:p w14:paraId="42B2B4B4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V. </w:t>
      </w:r>
      <w:proofErr w:type="spellStart"/>
      <w:r>
        <w:rPr>
          <w:b/>
          <w:bCs/>
          <w:sz w:val="28"/>
          <w:szCs w:val="28"/>
          <w:lang w:val="en-US"/>
        </w:rPr>
        <w:t>Tárbiya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14:paraId="5CCB25EB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</w:t>
      </w:r>
      <w:proofErr w:type="spellStart"/>
      <w:r>
        <w:rPr>
          <w:sz w:val="28"/>
          <w:szCs w:val="28"/>
          <w:lang w:val="en-US"/>
        </w:rPr>
        <w:t>Ruwxıy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hám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ádep-ikramlılıq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qádiriyatları</w:t>
      </w:r>
      <w:proofErr w:type="spellEnd"/>
    </w:p>
    <w:p w14:paraId="787AA1FA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2. </w:t>
      </w:r>
      <w:proofErr w:type="spellStart"/>
      <w:r>
        <w:rPr>
          <w:sz w:val="28"/>
          <w:szCs w:val="28"/>
          <w:lang w:val="en-US"/>
        </w:rPr>
        <w:t>Watandı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súyiwshilik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puqaralıq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tuyǵısı</w:t>
      </w:r>
      <w:proofErr w:type="spellEnd"/>
    </w:p>
    <w:p w14:paraId="13A4EC75" w14:textId="77777777" w:rsidR="00482F9B" w:rsidRDefault="00000000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</w:t>
      </w:r>
      <w:proofErr w:type="spellStart"/>
      <w:r>
        <w:rPr>
          <w:sz w:val="28"/>
          <w:szCs w:val="28"/>
          <w:lang w:val="en-US"/>
        </w:rPr>
        <w:t>Jámiyet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máhálle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shańaraq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mádeniyat</w:t>
      </w:r>
      <w:proofErr w:type="spellEnd"/>
    </w:p>
    <w:p w14:paraId="39100910" w14:textId="77777777" w:rsidR="00482F9B" w:rsidRDefault="00000000">
      <w:pPr>
        <w:pStyle w:val="leading-8"/>
        <w:spacing w:before="0" w:beforeAutospacing="0" w:after="0" w:afterAutospacing="0"/>
        <w:ind w:firstLine="720"/>
        <w:jc w:val="both"/>
        <w:rPr>
          <w:sz w:val="28"/>
          <w:szCs w:val="28"/>
          <w:lang w:val="en-US"/>
        </w:rPr>
      </w:pPr>
      <w:proofErr w:type="spellStart"/>
      <w:r>
        <w:rPr>
          <w:b/>
          <w:bCs/>
          <w:i/>
          <w:iCs/>
          <w:sz w:val="28"/>
          <w:szCs w:val="28"/>
          <w:lang w:val="en-US"/>
        </w:rPr>
        <w:t>Esletpe</w:t>
      </w:r>
      <w:proofErr w:type="spellEnd"/>
      <w:r>
        <w:rPr>
          <w:b/>
          <w:bCs/>
          <w:i/>
          <w:iCs/>
          <w:sz w:val="28"/>
          <w:szCs w:val="28"/>
          <w:lang w:val="en-US"/>
        </w:rPr>
        <w:t xml:space="preserve"> 1</w:t>
      </w:r>
      <w:r>
        <w:rPr>
          <w:sz w:val="28"/>
          <w:szCs w:val="28"/>
          <w:lang w:val="en-US"/>
        </w:rPr>
        <w:t xml:space="preserve">: </w:t>
      </w:r>
      <w:proofErr w:type="spellStart"/>
      <w:r>
        <w:rPr>
          <w:i/>
          <w:iCs/>
          <w:sz w:val="28"/>
          <w:szCs w:val="28"/>
          <w:lang w:val="en-US"/>
        </w:rPr>
        <w:t>Mazmun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tarawdıń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bul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bólimleri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ulıwma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bilim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beriw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mektepleriniń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standartları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tiykarında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berilgen</w:t>
      </w:r>
      <w:proofErr w:type="spellEnd"/>
      <w:r>
        <w:rPr>
          <w:i/>
          <w:iCs/>
          <w:sz w:val="28"/>
          <w:szCs w:val="28"/>
          <w:lang w:val="en-US"/>
        </w:rPr>
        <w:t xml:space="preserve">. Olar </w:t>
      </w:r>
      <w:proofErr w:type="spellStart"/>
      <w:r>
        <w:rPr>
          <w:i/>
          <w:iCs/>
          <w:sz w:val="28"/>
          <w:szCs w:val="28"/>
          <w:lang w:val="en-US"/>
        </w:rPr>
        <w:t>ámeldegi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oqıw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jobası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hám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mamanlıq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talapları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tiykarında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anıqlastırıladı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hám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kishi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temalarǵa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bólinedi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hám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kodifikatorda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usınıladı</w:t>
      </w:r>
      <w:proofErr w:type="spellEnd"/>
      <w:r>
        <w:rPr>
          <w:i/>
          <w:iCs/>
          <w:sz w:val="28"/>
          <w:szCs w:val="28"/>
          <w:lang w:val="en-US"/>
        </w:rPr>
        <w:t>.</w:t>
      </w:r>
    </w:p>
    <w:p w14:paraId="37388C5F" w14:textId="77777777" w:rsidR="00482F9B" w:rsidRDefault="00000000">
      <w:pPr>
        <w:pStyle w:val="leading-8"/>
        <w:spacing w:before="240" w:beforeAutospacing="0" w:after="0" w:afterAutospacing="0"/>
        <w:jc w:val="center"/>
        <w:rPr>
          <w:b/>
          <w:bCs/>
          <w:color w:val="244061" w:themeColor="accent1" w:themeShade="80"/>
          <w:sz w:val="28"/>
          <w:szCs w:val="28"/>
          <w:lang w:val="en-US"/>
        </w:rPr>
      </w:pPr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III.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baǵdarı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bilimlerdi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bahalawda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qamtıp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alınatuǵın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konstruktlar</w:t>
      </w:r>
      <w:proofErr w:type="spellEnd"/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495"/>
        <w:gridCol w:w="3328"/>
        <w:gridCol w:w="5640"/>
      </w:tblGrid>
      <w:tr w:rsidR="00482F9B" w14:paraId="2DEE730C" w14:textId="77777777">
        <w:tc>
          <w:tcPr>
            <w:tcW w:w="495" w:type="dxa"/>
          </w:tcPr>
          <w:p w14:paraId="0F6DDF06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  <w:vAlign w:val="center"/>
          </w:tcPr>
          <w:p w14:paraId="051199BD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  <w:t>Talaplar</w:t>
            </w:r>
            <w:proofErr w:type="spellEnd"/>
          </w:p>
        </w:tc>
        <w:tc>
          <w:tcPr>
            <w:tcW w:w="5640" w:type="dxa"/>
            <w:vAlign w:val="center"/>
          </w:tcPr>
          <w:p w14:paraId="0F438FC0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  <w:t>Konstruktlar</w:t>
            </w:r>
            <w:proofErr w:type="spellEnd"/>
          </w:p>
        </w:tc>
      </w:tr>
      <w:tr w:rsidR="00482F9B" w14:paraId="0056958F" w14:textId="77777777">
        <w:tc>
          <w:tcPr>
            <w:tcW w:w="495" w:type="dxa"/>
            <w:vMerge w:val="restart"/>
          </w:tcPr>
          <w:p w14:paraId="2FC052FA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  <w:p w14:paraId="003BFC78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  <w:p w14:paraId="18512B30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  <w:t>1.</w:t>
            </w:r>
          </w:p>
        </w:tc>
        <w:tc>
          <w:tcPr>
            <w:tcW w:w="8968" w:type="dxa"/>
            <w:gridSpan w:val="2"/>
          </w:tcPr>
          <w:p w14:paraId="7CF28EA0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  <w:t xml:space="preserve">Ana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  <w:t>tili</w:t>
            </w:r>
            <w:proofErr w:type="spellEnd"/>
          </w:p>
        </w:tc>
      </w:tr>
      <w:tr w:rsidR="00482F9B" w14:paraId="0158BBD8" w14:textId="77777777">
        <w:tc>
          <w:tcPr>
            <w:tcW w:w="495" w:type="dxa"/>
            <w:vMerge/>
            <w:vAlign w:val="center"/>
          </w:tcPr>
          <w:p w14:paraId="14B43730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  <w:vAlign w:val="center"/>
          </w:tcPr>
          <w:p w14:paraId="60B5F4AB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Til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sesleri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imla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fonetikalıq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qubılıslar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orfoepiya</w:t>
            </w:r>
            <w:proofErr w:type="spellEnd"/>
          </w:p>
          <w:p w14:paraId="3F783039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</w:p>
        </w:tc>
        <w:tc>
          <w:tcPr>
            <w:tcW w:w="5640" w:type="dxa"/>
          </w:tcPr>
          <w:p w14:paraId="00DEE08A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Fonetikalıq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orfografiyalıq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seslerdi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analizlew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imla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qaǵıydaların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ámelde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qollanıw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fonetikalıq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qubılıslardı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parıqlay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alıw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aytılıwı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imlasına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sáykes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kelmeytuǵın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sózlerdi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parıqlaw</w:t>
            </w:r>
            <w:proofErr w:type="spellEnd"/>
          </w:p>
        </w:tc>
      </w:tr>
      <w:tr w:rsidR="00482F9B" w14:paraId="09FF73BE" w14:textId="77777777">
        <w:tc>
          <w:tcPr>
            <w:tcW w:w="495" w:type="dxa"/>
            <w:vMerge/>
            <w:vAlign w:val="center"/>
          </w:tcPr>
          <w:p w14:paraId="442AF94E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  <w:vAlign w:val="center"/>
          </w:tcPr>
          <w:p w14:paraId="3FAAEE47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</w:p>
          <w:p w14:paraId="1B83E938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Tuwra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awıspalı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máni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omonim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sinonim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antonim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frazeologizm</w:t>
            </w:r>
            <w:proofErr w:type="spellEnd"/>
          </w:p>
          <w:p w14:paraId="2E96D180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</w:p>
        </w:tc>
        <w:tc>
          <w:tcPr>
            <w:tcW w:w="5640" w:type="dxa"/>
          </w:tcPr>
          <w:p w14:paraId="6AEFF244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  <w:t xml:space="preserve"> </w:t>
            </w:r>
          </w:p>
          <w:p w14:paraId="122E0195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Sózlerdiń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leksikalıq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mánileri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tuwra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awıspalı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mánini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ajırata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alıw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sózdiń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formalıq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mánilik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qatnasına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qaray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túrlerin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anıqlaw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frazeologizm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mánisin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anıqlay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alıw</w:t>
            </w:r>
            <w:proofErr w:type="spellEnd"/>
          </w:p>
        </w:tc>
      </w:tr>
      <w:tr w:rsidR="00482F9B" w14:paraId="0E686A96" w14:textId="77777777">
        <w:tc>
          <w:tcPr>
            <w:tcW w:w="495" w:type="dxa"/>
            <w:vMerge/>
            <w:vAlign w:val="center"/>
          </w:tcPr>
          <w:p w14:paraId="280805DC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  <w:vAlign w:val="center"/>
          </w:tcPr>
          <w:p w14:paraId="56D5877C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</w:p>
          <w:p w14:paraId="58BB9396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Sóz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shaqapları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quramı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morfologiyalıq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talqılaw</w:t>
            </w:r>
            <w:proofErr w:type="spellEnd"/>
          </w:p>
          <w:p w14:paraId="2F19BEC7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</w:p>
        </w:tc>
        <w:tc>
          <w:tcPr>
            <w:tcW w:w="5640" w:type="dxa"/>
          </w:tcPr>
          <w:p w14:paraId="09B8B79B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Qosımtalardıń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xızmetine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qaray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túrlerin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talqılaw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qosımtalar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arasındaǵı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formalıq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mánileslikti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parıqlaw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dórendi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sózlerdi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anıqlaw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Grammatikalıq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birliklerdi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morfologiyalıq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talqılaw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atlıq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feyil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kelbetlik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basqa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sóz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shaqapların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grammatikalıq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belgiler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tiykarında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ajırata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alıw</w:t>
            </w:r>
            <w:proofErr w:type="spellEnd"/>
          </w:p>
        </w:tc>
      </w:tr>
      <w:tr w:rsidR="00482F9B" w14:paraId="6C2CD8D7" w14:textId="77777777">
        <w:tc>
          <w:tcPr>
            <w:tcW w:w="495" w:type="dxa"/>
            <w:vMerge/>
            <w:vAlign w:val="center"/>
          </w:tcPr>
          <w:p w14:paraId="56CDB596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  <w:vAlign w:val="center"/>
          </w:tcPr>
          <w:p w14:paraId="2CBC2511" w14:textId="77777777" w:rsidR="00482F9B" w:rsidRDefault="00000000">
            <w:pPr>
              <w:pStyle w:val="leading-8"/>
              <w:spacing w:before="0" w:beforeAutospacing="0" w:after="0" w:afterAutospacing="0"/>
              <w:ind w:left="-1" w:firstLine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Sintaksis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: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sóz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dizbegi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gáp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gáp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aǵzaları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irkilis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belgileri</w:t>
            </w:r>
            <w:proofErr w:type="spellEnd"/>
          </w:p>
          <w:p w14:paraId="48E6D464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</w:p>
        </w:tc>
        <w:tc>
          <w:tcPr>
            <w:tcW w:w="5640" w:type="dxa"/>
          </w:tcPr>
          <w:p w14:paraId="5A6EEAA6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Sintaksislik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dúzilisti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quramın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baylanısıw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túrlerin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aǵzaları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menen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baylanısqa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túspeytuǵın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aǵzalardıń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gáptegi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áhmiyetin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talqılaw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irkilis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belgilerin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qollay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alıw</w:t>
            </w:r>
            <w:proofErr w:type="spellEnd"/>
          </w:p>
        </w:tc>
      </w:tr>
      <w:tr w:rsidR="00482F9B" w14:paraId="7761B8A0" w14:textId="77777777">
        <w:tc>
          <w:tcPr>
            <w:tcW w:w="495" w:type="dxa"/>
            <w:vMerge/>
            <w:vAlign w:val="center"/>
          </w:tcPr>
          <w:p w14:paraId="0F879796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  <w:vAlign w:val="center"/>
          </w:tcPr>
          <w:p w14:paraId="5FCF031F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Sóylew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stilleri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stillik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qáteler</w:t>
            </w:r>
            <w:proofErr w:type="spellEnd"/>
          </w:p>
          <w:p w14:paraId="23B7ADDB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</w:p>
        </w:tc>
        <w:tc>
          <w:tcPr>
            <w:tcW w:w="5640" w:type="dxa"/>
          </w:tcPr>
          <w:p w14:paraId="58956C1F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Sóylew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stillerin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ajırata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alıw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stillik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qátelerdi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anıqlaw</w:t>
            </w:r>
            <w:proofErr w:type="spellEnd"/>
          </w:p>
        </w:tc>
      </w:tr>
      <w:tr w:rsidR="00482F9B" w14:paraId="06DCBC5E" w14:textId="77777777">
        <w:tc>
          <w:tcPr>
            <w:tcW w:w="495" w:type="dxa"/>
            <w:vMerge w:val="restart"/>
          </w:tcPr>
          <w:p w14:paraId="7AF4CA62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  <w:t>2.</w:t>
            </w:r>
          </w:p>
        </w:tc>
        <w:tc>
          <w:tcPr>
            <w:tcW w:w="8968" w:type="dxa"/>
            <w:gridSpan w:val="2"/>
            <w:vAlign w:val="center"/>
          </w:tcPr>
          <w:p w14:paraId="1C04FFF9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Oqıw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sawatxanlıǵı</w:t>
            </w:r>
            <w:proofErr w:type="spellEnd"/>
          </w:p>
        </w:tc>
      </w:tr>
      <w:tr w:rsidR="00482F9B" w14:paraId="49EAC382" w14:textId="77777777">
        <w:tc>
          <w:tcPr>
            <w:tcW w:w="495" w:type="dxa"/>
            <w:vMerge/>
            <w:vAlign w:val="center"/>
          </w:tcPr>
          <w:p w14:paraId="5D330B82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  <w:bookmarkStart w:id="1" w:name="_Hlk205370090"/>
          </w:p>
        </w:tc>
        <w:tc>
          <w:tcPr>
            <w:tcW w:w="3328" w:type="dxa"/>
            <w:vAlign w:val="center"/>
          </w:tcPr>
          <w:p w14:paraId="0A4D5E42" w14:textId="77777777" w:rsidR="00482F9B" w:rsidRDefault="00000000">
            <w:pPr>
              <w:pStyle w:val="leading-8"/>
              <w:spacing w:before="0" w:beforeAutospacing="0" w:after="0" w:afterAutospacing="0"/>
              <w:ind w:firstLine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Tekstti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oqıp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túsiniw</w:t>
            </w:r>
            <w:proofErr w:type="spellEnd"/>
          </w:p>
          <w:p w14:paraId="5525D042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</w:p>
        </w:tc>
        <w:tc>
          <w:tcPr>
            <w:tcW w:w="5640" w:type="dxa"/>
          </w:tcPr>
          <w:p w14:paraId="26B35C5B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Oqıp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túsiniw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logikalıq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talqılaw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ilimiy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kórkem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tekstlerden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tiykarǵı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ideya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faktlerdi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ajıratıw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juwmaq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shıǵarıw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qosıqlardıń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prozalıq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bayanın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anıqlaw</w:t>
            </w:r>
            <w:proofErr w:type="spellEnd"/>
          </w:p>
        </w:tc>
      </w:tr>
      <w:tr w:rsidR="00482F9B" w:rsidRPr="00BD7833" w14:paraId="61DE0F9E" w14:textId="77777777">
        <w:tc>
          <w:tcPr>
            <w:tcW w:w="495" w:type="dxa"/>
            <w:vMerge/>
            <w:vAlign w:val="center"/>
          </w:tcPr>
          <w:p w14:paraId="4E5B31C2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  <w:vAlign w:val="center"/>
          </w:tcPr>
          <w:p w14:paraId="1B90D005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Xalıq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awızeki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dóretiwshiligi</w:t>
            </w:r>
            <w:proofErr w:type="spellEnd"/>
          </w:p>
          <w:p w14:paraId="1D8922EA" w14:textId="77777777" w:rsidR="00482F9B" w:rsidRDefault="00482F9B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</w:p>
        </w:tc>
        <w:tc>
          <w:tcPr>
            <w:tcW w:w="5640" w:type="dxa"/>
          </w:tcPr>
          <w:p w14:paraId="310D2F58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Xal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aw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zeki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ó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retiwshilik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ú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lgilerin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mazmunl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ideyal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formal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jaqtan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talq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law</w:t>
            </w:r>
          </w:p>
        </w:tc>
      </w:tr>
      <w:tr w:rsidR="00482F9B" w14:paraId="3F0D0BC0" w14:textId="77777777">
        <w:tc>
          <w:tcPr>
            <w:tcW w:w="495" w:type="dxa"/>
            <w:vMerge/>
            <w:vAlign w:val="center"/>
          </w:tcPr>
          <w:p w14:paraId="1F0A19A2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  <w:lang w:val="ru-RU"/>
              </w:rPr>
            </w:pPr>
          </w:p>
        </w:tc>
        <w:tc>
          <w:tcPr>
            <w:tcW w:w="3328" w:type="dxa"/>
            <w:vAlign w:val="center"/>
          </w:tcPr>
          <w:p w14:paraId="618631A5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Ádebiyat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teoriyası</w:t>
            </w:r>
            <w:proofErr w:type="spellEnd"/>
          </w:p>
        </w:tc>
        <w:tc>
          <w:tcPr>
            <w:tcW w:w="5640" w:type="dxa"/>
            <w:vAlign w:val="center"/>
          </w:tcPr>
          <w:p w14:paraId="742B5FF4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Ádebiyat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teoriyasına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tiyisli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bilimlerdi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qollanıw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– </w:t>
            </w:r>
            <w:proofErr w:type="spellStart"/>
            <w:r>
              <w:rPr>
                <w:sz w:val="28"/>
                <w:szCs w:val="28"/>
                <w:lang w:val="en-US"/>
              </w:rPr>
              <w:t>janrlıq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ózgeshelikleri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uyqas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redif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kórkemlew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quralların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anıqlaw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talqılaw</w:t>
            </w:r>
            <w:proofErr w:type="spellEnd"/>
          </w:p>
        </w:tc>
      </w:tr>
      <w:tr w:rsidR="00482F9B" w14:paraId="03E6451A" w14:textId="77777777">
        <w:tc>
          <w:tcPr>
            <w:tcW w:w="495" w:type="dxa"/>
            <w:vMerge/>
            <w:vAlign w:val="center"/>
          </w:tcPr>
          <w:p w14:paraId="7288A52E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  <w:vAlign w:val="center"/>
          </w:tcPr>
          <w:p w14:paraId="7F35CD25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-2" w:firstLine="0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Qaraqalpaq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jáhán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balalar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ádebiyatı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wákilleriniń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ómiri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dóretiwshiligi</w:t>
            </w:r>
            <w:proofErr w:type="spellEnd"/>
          </w:p>
          <w:p w14:paraId="4E0BF2F6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</w:p>
        </w:tc>
        <w:tc>
          <w:tcPr>
            <w:tcW w:w="5640" w:type="dxa"/>
          </w:tcPr>
          <w:p w14:paraId="3B749E36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Ádebiy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salıstırıw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kontekstlik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pikirlew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qaraqalpaq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jáhán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ádebiyatı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zamanagóy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wákillerdiń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shıǵarmaların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mazmunlıq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kórkemlik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jaqtan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úyreniw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avtordıń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stilin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anıqlaw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personajlar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waqıyalardı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tallaw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olardıń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tema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obraz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stillik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qatnasların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túsiniw</w:t>
            </w:r>
            <w:proofErr w:type="spellEnd"/>
          </w:p>
        </w:tc>
      </w:tr>
      <w:bookmarkEnd w:id="1"/>
      <w:tr w:rsidR="00482F9B" w14:paraId="47669735" w14:textId="77777777">
        <w:tc>
          <w:tcPr>
            <w:tcW w:w="495" w:type="dxa"/>
            <w:vMerge w:val="restart"/>
          </w:tcPr>
          <w:p w14:paraId="33F5B4DD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  <w:t>3.</w:t>
            </w:r>
          </w:p>
        </w:tc>
        <w:tc>
          <w:tcPr>
            <w:tcW w:w="8968" w:type="dxa"/>
            <w:gridSpan w:val="2"/>
          </w:tcPr>
          <w:p w14:paraId="74284186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  <w:t>Matematika</w:t>
            </w:r>
            <w:proofErr w:type="spellEnd"/>
          </w:p>
        </w:tc>
      </w:tr>
      <w:tr w:rsidR="00482F9B" w:rsidRPr="00BD7833" w14:paraId="041B47C8" w14:textId="77777777">
        <w:tc>
          <w:tcPr>
            <w:tcW w:w="495" w:type="dxa"/>
            <w:vMerge/>
          </w:tcPr>
          <w:p w14:paraId="45C3AAE3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  <w:bookmarkStart w:id="2" w:name="_Hlk205370209"/>
          </w:p>
        </w:tc>
        <w:tc>
          <w:tcPr>
            <w:tcW w:w="3328" w:type="dxa"/>
          </w:tcPr>
          <w:p w14:paraId="7E7FB01C" w14:textId="77777777" w:rsidR="00482F9B" w:rsidRDefault="00000000">
            <w:pPr>
              <w:pStyle w:val="leading-8"/>
              <w:spacing w:before="0" w:beforeAutospacing="0" w:after="0" w:afterAutospacing="0"/>
              <w:ind w:firstLine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Sanlar</w:t>
            </w:r>
            <w:proofErr w:type="spellEnd"/>
          </w:p>
          <w:p w14:paraId="039426B9" w14:textId="77777777" w:rsidR="00482F9B" w:rsidRDefault="00482F9B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</w:p>
        </w:tc>
        <w:tc>
          <w:tcPr>
            <w:tcW w:w="5640" w:type="dxa"/>
          </w:tcPr>
          <w:p w14:paraId="659E471E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Natural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sand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ı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cifrlarda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ú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wretlew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cifrlard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jaylasqan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orn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an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natural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ó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lshek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tin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sanlard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ı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w</w:t>
            </w:r>
          </w:p>
        </w:tc>
      </w:tr>
      <w:tr w:rsidR="00482F9B" w14:paraId="68322F7C" w14:textId="77777777">
        <w:tc>
          <w:tcPr>
            <w:tcW w:w="495" w:type="dxa"/>
            <w:vMerge/>
          </w:tcPr>
          <w:p w14:paraId="259D7D21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  <w:lang w:val="ru-RU"/>
              </w:rPr>
            </w:pPr>
          </w:p>
        </w:tc>
        <w:tc>
          <w:tcPr>
            <w:tcW w:w="3328" w:type="dxa"/>
          </w:tcPr>
          <w:p w14:paraId="25D61AAE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Ámeller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algebralıq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pikirlew</w:t>
            </w:r>
            <w:proofErr w:type="spellEnd"/>
          </w:p>
        </w:tc>
        <w:tc>
          <w:tcPr>
            <w:tcW w:w="5640" w:type="dxa"/>
          </w:tcPr>
          <w:p w14:paraId="21CA47D3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Bólshek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pútin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sanlardı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qosıw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alıw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kóbeytiw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bóliw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qaldıqlı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bóliw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algoritmin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eselengen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kóbeytiwshiler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arasındaǵı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qatnastı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anıqlaw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algebralıq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ańlatpalar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forma </w:t>
            </w:r>
            <w:proofErr w:type="spellStart"/>
            <w:r>
              <w:rPr>
                <w:sz w:val="28"/>
                <w:szCs w:val="28"/>
                <w:lang w:val="en-US"/>
              </w:rPr>
              <w:t>almasıwlardı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teńlemelerdi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orınlaw</w:t>
            </w:r>
            <w:proofErr w:type="spellEnd"/>
          </w:p>
        </w:tc>
      </w:tr>
      <w:tr w:rsidR="00482F9B" w:rsidRPr="00BD7833" w14:paraId="187130A3" w14:textId="77777777">
        <w:tc>
          <w:tcPr>
            <w:tcW w:w="495" w:type="dxa"/>
            <w:vMerge/>
          </w:tcPr>
          <w:p w14:paraId="68548CF9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</w:tcPr>
          <w:p w14:paraId="0EB12000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Geometriya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ólshewler</w:t>
            </w:r>
            <w:proofErr w:type="spellEnd"/>
          </w:p>
          <w:p w14:paraId="3C2556EC" w14:textId="77777777" w:rsidR="00482F9B" w:rsidRDefault="00482F9B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</w:p>
        </w:tc>
        <w:tc>
          <w:tcPr>
            <w:tcW w:w="5640" w:type="dxa"/>
          </w:tcPr>
          <w:p w14:paraId="7F847B0A" w14:textId="77777777" w:rsidR="00482F9B" w:rsidRDefault="00000000">
            <w:pPr>
              <w:spacing w:before="0" w:beforeAutospacing="0" w:after="0" w:afterAutospacing="0" w:line="240" w:lineRule="auto"/>
              <w:ind w:firstLine="0"/>
              <w:jc w:val="both"/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Geometriyal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figuralar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geometriyal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pikir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j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ú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rgiziw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á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sele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sheshiw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matematikal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modellerdi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w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izertlew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ó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lshemler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olard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qollan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w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tiyisli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taps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rmalard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or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nlaw</w:t>
            </w:r>
            <w:proofErr w:type="spellEnd"/>
          </w:p>
        </w:tc>
      </w:tr>
      <w:tr w:rsidR="00482F9B" w14:paraId="18349640" w14:textId="77777777">
        <w:tc>
          <w:tcPr>
            <w:tcW w:w="495" w:type="dxa"/>
            <w:vMerge/>
          </w:tcPr>
          <w:p w14:paraId="49639663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  <w:lang w:val="ru-RU"/>
              </w:rPr>
            </w:pPr>
          </w:p>
        </w:tc>
        <w:tc>
          <w:tcPr>
            <w:tcW w:w="3328" w:type="dxa"/>
          </w:tcPr>
          <w:p w14:paraId="0C8D1E26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Itimallıq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teoriyası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maǵlıwmatlar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menen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islew</w:t>
            </w:r>
            <w:proofErr w:type="spellEnd"/>
          </w:p>
          <w:p w14:paraId="1CCA448A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firstLine="0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</w:pPr>
          </w:p>
        </w:tc>
        <w:tc>
          <w:tcPr>
            <w:tcW w:w="5640" w:type="dxa"/>
          </w:tcPr>
          <w:p w14:paraId="16B42678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Statistika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itimallıq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toplamlar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logika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elementleri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maǵlıwmatlardı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statistikalıq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analizlew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kombinatorika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tiykarlarına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tiyisli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máseleler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sheshiw</w:t>
            </w:r>
            <w:proofErr w:type="spellEnd"/>
          </w:p>
        </w:tc>
      </w:tr>
      <w:bookmarkEnd w:id="2"/>
      <w:tr w:rsidR="00482F9B" w14:paraId="12E90116" w14:textId="77777777">
        <w:tc>
          <w:tcPr>
            <w:tcW w:w="495" w:type="dxa"/>
            <w:vMerge w:val="restart"/>
          </w:tcPr>
          <w:p w14:paraId="3474C1C2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  <w:lastRenderedPageBreak/>
              <w:t>4</w:t>
            </w:r>
          </w:p>
        </w:tc>
        <w:tc>
          <w:tcPr>
            <w:tcW w:w="8968" w:type="dxa"/>
            <w:gridSpan w:val="2"/>
          </w:tcPr>
          <w:p w14:paraId="7E3A0544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Tábiyiy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pánler</w:t>
            </w:r>
            <w:proofErr w:type="spellEnd"/>
          </w:p>
        </w:tc>
      </w:tr>
      <w:tr w:rsidR="00482F9B" w14:paraId="13C718B0" w14:textId="77777777">
        <w:tc>
          <w:tcPr>
            <w:tcW w:w="495" w:type="dxa"/>
            <w:vMerge/>
          </w:tcPr>
          <w:p w14:paraId="0FDB5461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</w:tcPr>
          <w:p w14:paraId="6C40C73B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Quyash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sisteması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onıń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dúzilisi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planetalar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>, Jer</w:t>
            </w:r>
          </w:p>
          <w:p w14:paraId="0C2812E8" w14:textId="77777777" w:rsidR="00482F9B" w:rsidRDefault="00482F9B">
            <w:pPr>
              <w:pStyle w:val="leading-8"/>
              <w:spacing w:before="0" w:beforeAutospacing="0" w:after="0" w:afterAutospacing="0"/>
              <w:jc w:val="center"/>
              <w:rPr>
                <w:rFonts w:eastAsia="Arial"/>
                <w:b/>
                <w:bCs/>
                <w:position w:val="-1"/>
                <w:sz w:val="28"/>
                <w:szCs w:val="28"/>
                <w:lang w:val="en-US"/>
              </w:rPr>
            </w:pPr>
          </w:p>
        </w:tc>
        <w:tc>
          <w:tcPr>
            <w:tcW w:w="5640" w:type="dxa"/>
          </w:tcPr>
          <w:p w14:paraId="7869F41E" w14:textId="77777777" w:rsidR="00482F9B" w:rsidRDefault="00000000">
            <w:pPr>
              <w:spacing w:before="0" w:beforeAutospacing="0" w:after="0" w:afterAutospacing="0" w:line="240" w:lineRule="auto"/>
              <w:ind w:left="56" w:right="49" w:firstLine="0"/>
              <w:jc w:val="both"/>
              <w:rPr>
                <w:rFonts w:ascii="Times New Roman" w:eastAsia="Arial" w:hAnsi="Times New Roman" w:cs="Times New Roman"/>
                <w:position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Jer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Aydıń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qásiyetlerin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Jerdiń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forması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onıń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qozǵalısı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ishki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dúzilisin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táriyiplew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Litosfera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gidrosfera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atmosfera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qatlamları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olarda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júz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beretuǵın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tábiyiy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proceslerdi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ajırata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alıw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Materikler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okeanlar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olardan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aqılǵa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muwapıq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paydalanıw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olardıń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planetamızdaǵı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áhmiyetin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túsindiriw</w:t>
            </w:r>
            <w:proofErr w:type="spellEnd"/>
          </w:p>
        </w:tc>
      </w:tr>
      <w:tr w:rsidR="00482F9B" w14:paraId="10A43815" w14:textId="77777777">
        <w:tc>
          <w:tcPr>
            <w:tcW w:w="495" w:type="dxa"/>
            <w:vMerge/>
          </w:tcPr>
          <w:p w14:paraId="580AE018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</w:tcPr>
          <w:p w14:paraId="3443CF7D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Ózbekistannıń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geografiyalıq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jaylasıwı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tábiyiy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resursları</w:t>
            </w:r>
            <w:proofErr w:type="spellEnd"/>
          </w:p>
          <w:p w14:paraId="287BAEED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40" w:type="dxa"/>
          </w:tcPr>
          <w:p w14:paraId="2BF27CA3" w14:textId="77777777" w:rsidR="00482F9B" w:rsidRDefault="00000000">
            <w:pPr>
              <w:spacing w:before="0" w:beforeAutospacing="0" w:after="0" w:afterAutospacing="0" w:line="240" w:lineRule="auto"/>
              <w:ind w:right="49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Ózbekistan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Respublikasınıń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shegarası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hákimshilik-aymaqlıq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bóliniwi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klimatı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resurslarınıń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kompleksli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geografiyalıq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sıpatlamasın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biliw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parıqlay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alıw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salıstırıw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talqılaw</w:t>
            </w:r>
            <w:proofErr w:type="spellEnd"/>
          </w:p>
        </w:tc>
      </w:tr>
      <w:tr w:rsidR="00482F9B" w14:paraId="3A77E24A" w14:textId="77777777">
        <w:trPr>
          <w:trHeight w:val="1215"/>
        </w:trPr>
        <w:tc>
          <w:tcPr>
            <w:tcW w:w="495" w:type="dxa"/>
            <w:vMerge/>
          </w:tcPr>
          <w:p w14:paraId="07084052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303A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Tiri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organizmlerdiń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hár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túrliligi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tiykarǵı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túrler</w:t>
            </w:r>
            <w:proofErr w:type="spellEnd"/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01E2" w14:textId="77777777" w:rsidR="00482F9B" w:rsidRDefault="00000000">
            <w:pPr>
              <w:spacing w:before="0" w:beforeAutospacing="0" w:after="0" w:afterAutospacing="0" w:line="240" w:lineRule="auto"/>
              <w:jc w:val="both"/>
              <w:rPr>
                <w:rFonts w:ascii="Times New Roman" w:eastAsia="Arial" w:hAnsi="Times New Roman" w:cs="Times New Roman"/>
                <w:position w:val="-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Organizm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turlarini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guruhlarini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ajratish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hayvonlar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simliklar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bakteriyalar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zamburug‘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larni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ta’riflash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ularning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farqli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xususiyatlarini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solishtirish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guruhlash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farqlash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turlarga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ajratish</w:t>
            </w:r>
            <w:proofErr w:type="spellEnd"/>
          </w:p>
        </w:tc>
      </w:tr>
      <w:tr w:rsidR="00482F9B" w14:paraId="6CADA75D" w14:textId="77777777">
        <w:tc>
          <w:tcPr>
            <w:tcW w:w="495" w:type="dxa"/>
            <w:vMerge/>
          </w:tcPr>
          <w:p w14:paraId="24310AA6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4D03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Zat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onıń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qásiyetleri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qozǵalıs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kúsh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jıllılıq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jaqtılıq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ses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elektr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magnit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qubılısları</w:t>
            </w:r>
            <w:proofErr w:type="spellEnd"/>
          </w:p>
          <w:p w14:paraId="2401233D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A902" w14:textId="77777777" w:rsidR="00482F9B" w:rsidRDefault="00000000">
            <w:pPr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Zatlardıń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jaǵdayları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qattı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suyıq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gaz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olardıń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qásiyetlerin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ajıratıw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Denelerdi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reńine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formasına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kólemine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massasına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jaǵdayına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qarap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toparlaw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Ápiwayı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denelerdiń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qozǵalısı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oǵan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tásir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etiwshi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kúshler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awırlıq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súykelis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sıyaqlı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túsiniklerdi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túsiniw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Quyash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jıllılıq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jaqtılıq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deregi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sıpatında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Kóleńkeniń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payda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bolıwı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baǵıtı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jıllılıq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derekleri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sestiń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payda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bolıwı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tarqalıwı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dereklerin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anıqlaw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Tábiyiy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jasalma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jaqtılıq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dereklerin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parıqlaw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Elektr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togi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magnit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qubılıslarına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tiyisli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dáslepki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túsiniklerdi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kúndelikli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turmısta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qollanıw</w:t>
            </w:r>
            <w:proofErr w:type="spellEnd"/>
          </w:p>
        </w:tc>
      </w:tr>
      <w:tr w:rsidR="00482F9B" w14:paraId="26B85888" w14:textId="77777777">
        <w:tc>
          <w:tcPr>
            <w:tcW w:w="495" w:type="dxa"/>
            <w:vMerge w:val="restart"/>
          </w:tcPr>
          <w:p w14:paraId="5CFA7B5E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  <w:t>5</w:t>
            </w:r>
          </w:p>
        </w:tc>
        <w:tc>
          <w:tcPr>
            <w:tcW w:w="8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A43C" w14:textId="77777777" w:rsidR="00482F9B" w:rsidRDefault="00000000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Tárbiya</w:t>
            </w:r>
            <w:proofErr w:type="spellEnd"/>
          </w:p>
        </w:tc>
      </w:tr>
      <w:tr w:rsidR="00482F9B" w14:paraId="63DC3CAD" w14:textId="77777777">
        <w:tc>
          <w:tcPr>
            <w:tcW w:w="495" w:type="dxa"/>
            <w:vMerge/>
          </w:tcPr>
          <w:p w14:paraId="09291EDE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</w:tcPr>
          <w:p w14:paraId="0991ECBD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Insannıń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ruwxıy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ádep-ikramlılıq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qádiriyatları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rasgóylik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ádillik</w:t>
            </w:r>
            <w:proofErr w:type="spellEnd"/>
          </w:p>
        </w:tc>
        <w:tc>
          <w:tcPr>
            <w:tcW w:w="5640" w:type="dxa"/>
          </w:tcPr>
          <w:p w14:paraId="3E33CA14" w14:textId="77777777" w:rsidR="00482F9B" w:rsidRDefault="00000000">
            <w:pPr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Milliy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ulıwma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insanıylıq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qádiriyatlardıń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mánisin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biliw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durıs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nadurıs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is-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háreketlerdi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ajırata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alıw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teńlik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haqıyqatlıq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principleri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etiket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qaǵıydaların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ámelde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qollaw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82F9B" w14:paraId="46FA177E" w14:textId="77777777">
        <w:tc>
          <w:tcPr>
            <w:tcW w:w="495" w:type="dxa"/>
            <w:vMerge/>
          </w:tcPr>
          <w:p w14:paraId="1310A9C5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</w:tcPr>
          <w:p w14:paraId="014D93C8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Watan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súyiwshilik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tiyislilik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puqaralıq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tuyǵısı</w:t>
            </w:r>
            <w:proofErr w:type="spellEnd"/>
          </w:p>
        </w:tc>
        <w:tc>
          <w:tcPr>
            <w:tcW w:w="5640" w:type="dxa"/>
          </w:tcPr>
          <w:p w14:paraId="182B0F63" w14:textId="77777777" w:rsidR="00482F9B" w:rsidRDefault="00000000">
            <w:pPr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Puqaralıq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tuyǵısı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tiyislilik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principlerin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real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jaǵdaylarda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qollaw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puqaralıq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huqıq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minnetlerin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parıqlaw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82F9B" w14:paraId="4FD1DE3A" w14:textId="77777777">
        <w:tc>
          <w:tcPr>
            <w:tcW w:w="495" w:type="dxa"/>
            <w:vMerge/>
          </w:tcPr>
          <w:p w14:paraId="0364098B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</w:tcPr>
          <w:p w14:paraId="2FCEBD50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Óz-ózin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ańlaw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ózgeriw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sın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kózqarastan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pikirlew</w:t>
            </w:r>
            <w:proofErr w:type="spellEnd"/>
          </w:p>
        </w:tc>
        <w:tc>
          <w:tcPr>
            <w:tcW w:w="5640" w:type="dxa"/>
          </w:tcPr>
          <w:p w14:paraId="29417929" w14:textId="77777777" w:rsidR="00482F9B" w:rsidRDefault="00000000">
            <w:pPr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Sezimlerdi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parıqlaw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jámiyet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yamasa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jeke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rawajlanıwdaǵı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ózgerislerdi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anıqlaw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erkin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qarar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qabıl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etiw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kózqarastan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pikirlew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kónlikpeleri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tiykarında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olardı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talqılaw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82F9B" w14:paraId="4AFB7C48" w14:textId="77777777">
        <w:tc>
          <w:tcPr>
            <w:tcW w:w="495" w:type="dxa"/>
            <w:vMerge/>
          </w:tcPr>
          <w:p w14:paraId="41474A16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</w:tcPr>
          <w:p w14:paraId="66F200DC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Jámiyet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máhálle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shańaraq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mádeniyat</w:t>
            </w:r>
            <w:proofErr w:type="spellEnd"/>
          </w:p>
        </w:tc>
        <w:tc>
          <w:tcPr>
            <w:tcW w:w="5640" w:type="dxa"/>
          </w:tcPr>
          <w:p w14:paraId="6D17F413" w14:textId="77777777" w:rsidR="00482F9B" w:rsidRDefault="00000000">
            <w:pPr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Jámiyet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máhálle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shańaraq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mádeniyat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túsiniklerin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biliw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olardı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bir-birinen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parıqlaw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wazıypaların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anıqlaw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482F9B" w14:paraId="76F20DAE" w14:textId="77777777">
        <w:tc>
          <w:tcPr>
            <w:tcW w:w="495" w:type="dxa"/>
            <w:vMerge/>
          </w:tcPr>
          <w:p w14:paraId="2CDBA7E8" w14:textId="77777777" w:rsidR="00482F9B" w:rsidRDefault="00482F9B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both"/>
              <w:textAlignment w:val="top"/>
              <w:outlineLvl w:val="0"/>
              <w:rPr>
                <w:rFonts w:ascii="Times New Roman" w:eastAsia="Arial" w:hAnsi="Times New Roman" w:cs="Times New Roman"/>
                <w:b/>
                <w:bCs/>
                <w:position w:val="-1"/>
                <w:sz w:val="28"/>
                <w:szCs w:val="28"/>
              </w:rPr>
            </w:pPr>
          </w:p>
        </w:tc>
        <w:tc>
          <w:tcPr>
            <w:tcW w:w="3328" w:type="dxa"/>
          </w:tcPr>
          <w:p w14:paraId="01C52948" w14:textId="77777777" w:rsidR="00482F9B" w:rsidRDefault="00000000">
            <w:pPr>
              <w:suppressAutoHyphens/>
              <w:spacing w:before="0" w:beforeAutospacing="0" w:after="0" w:afterAutospacing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Birge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islesiw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keńpeyillik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milletler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aralıq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tatıwlıq</w:t>
            </w:r>
            <w:proofErr w:type="spellEnd"/>
          </w:p>
        </w:tc>
        <w:tc>
          <w:tcPr>
            <w:tcW w:w="5640" w:type="dxa"/>
          </w:tcPr>
          <w:p w14:paraId="03CD52E7" w14:textId="77777777" w:rsidR="00482F9B" w:rsidRDefault="00000000">
            <w:pPr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Birge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islesiw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keńpeyillik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milletler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aralıq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tatıwlıq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túsiniklerin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parıqlaw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mádeniyatlar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aralıq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qarım-qatnasta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ádep-ikramlılıq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qaǵıydaların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qollaw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3F03D206" w14:textId="77777777" w:rsidR="00482F9B" w:rsidRDefault="00482F9B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9D0A9F" w14:textId="77777777" w:rsidR="00482F9B" w:rsidRDefault="0000000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Test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sınaqları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járdeminde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baslawısh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bilimlendiriw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baǵdarı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boyınsha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bilimlerdi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bahalawda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tómendegi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aqılıy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iskerlik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túrleri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bahalanadı</w:t>
      </w:r>
      <w:proofErr w:type="spellEnd"/>
    </w:p>
    <w:p w14:paraId="73AD3273" w14:textId="77777777" w:rsidR="00482F9B" w:rsidRDefault="00000000">
      <w:pPr>
        <w:pStyle w:val="leading-8"/>
        <w:spacing w:before="0" w:beforeAutospacing="0" w:after="0" w:afterAutospacing="0"/>
        <w:ind w:left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</w:t>
      </w:r>
      <w:proofErr w:type="spellStart"/>
      <w:r>
        <w:rPr>
          <w:sz w:val="28"/>
          <w:szCs w:val="28"/>
          <w:lang w:val="en-US"/>
        </w:rPr>
        <w:t>Biliw</w:t>
      </w:r>
      <w:proofErr w:type="spellEnd"/>
      <w:r>
        <w:rPr>
          <w:sz w:val="28"/>
          <w:szCs w:val="28"/>
          <w:lang w:val="en-US"/>
        </w:rPr>
        <w:t>.</w:t>
      </w:r>
    </w:p>
    <w:p w14:paraId="56756AED" w14:textId="77777777" w:rsidR="00482F9B" w:rsidRDefault="00000000">
      <w:pPr>
        <w:pStyle w:val="leading-8"/>
        <w:spacing w:before="0" w:beforeAutospacing="0" w:after="0" w:afterAutospacing="0"/>
        <w:ind w:left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2. </w:t>
      </w:r>
      <w:proofErr w:type="spellStart"/>
      <w:r>
        <w:rPr>
          <w:sz w:val="28"/>
          <w:szCs w:val="28"/>
          <w:lang w:val="en-US"/>
        </w:rPr>
        <w:t>Qollanıw</w:t>
      </w:r>
      <w:proofErr w:type="spellEnd"/>
      <w:r>
        <w:rPr>
          <w:sz w:val="28"/>
          <w:szCs w:val="28"/>
          <w:lang w:val="en-US"/>
        </w:rPr>
        <w:t>.</w:t>
      </w:r>
    </w:p>
    <w:p w14:paraId="7193D764" w14:textId="77777777" w:rsidR="00482F9B" w:rsidRDefault="00000000">
      <w:pPr>
        <w:pStyle w:val="leading-8"/>
        <w:spacing w:before="0" w:beforeAutospacing="0" w:after="0" w:afterAutospacing="0"/>
        <w:ind w:left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</w:t>
      </w:r>
      <w:proofErr w:type="spellStart"/>
      <w:r>
        <w:rPr>
          <w:sz w:val="28"/>
          <w:szCs w:val="28"/>
          <w:lang w:val="en-US"/>
        </w:rPr>
        <w:t>Pikirlew</w:t>
      </w:r>
      <w:proofErr w:type="spellEnd"/>
      <w:r>
        <w:rPr>
          <w:sz w:val="28"/>
          <w:szCs w:val="28"/>
          <w:lang w:val="en-US"/>
        </w:rPr>
        <w:t>.</w:t>
      </w:r>
    </w:p>
    <w:p w14:paraId="4FBB1A9A" w14:textId="77777777" w:rsidR="00482F9B" w:rsidRDefault="00000000">
      <w:pPr>
        <w:pStyle w:val="leading-8"/>
        <w:spacing w:before="240" w:beforeAutospacing="0" w:after="0" w:afterAutospacing="0"/>
        <w:jc w:val="center"/>
        <w:rPr>
          <w:b/>
          <w:bCs/>
          <w:color w:val="244061" w:themeColor="accent1" w:themeShade="80"/>
          <w:sz w:val="28"/>
          <w:szCs w:val="28"/>
          <w:lang w:val="en-US"/>
        </w:rPr>
      </w:pPr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IV.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baǵdarı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oqıtıwshıların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attestaciyadan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ótkeriwde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bilimlerdi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bahalaw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ushın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qollanılatuǵın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test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túrleri</w:t>
      </w:r>
      <w:proofErr w:type="spellEnd"/>
    </w:p>
    <w:p w14:paraId="57F868C6" w14:textId="77777777" w:rsidR="00482F9B" w:rsidRDefault="00000000">
      <w:pPr>
        <w:pStyle w:val="leading-8"/>
        <w:spacing w:before="0" w:beforeAutospacing="0" w:after="0" w:afterAutospacing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Y 1 – </w:t>
      </w:r>
      <w:proofErr w:type="spellStart"/>
      <w:r>
        <w:rPr>
          <w:sz w:val="28"/>
          <w:szCs w:val="28"/>
          <w:lang w:val="en-US"/>
        </w:rPr>
        <w:t>birneshe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juwaplı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jabıq</w:t>
      </w:r>
      <w:proofErr w:type="spellEnd"/>
      <w:r>
        <w:rPr>
          <w:sz w:val="28"/>
          <w:szCs w:val="28"/>
          <w:lang w:val="en-US"/>
        </w:rPr>
        <w:t xml:space="preserve"> test.</w:t>
      </w:r>
    </w:p>
    <w:p w14:paraId="6FD8642B" w14:textId="77777777" w:rsidR="00482F9B" w:rsidRDefault="00000000">
      <w:pPr>
        <w:pStyle w:val="leading-8"/>
        <w:spacing w:before="0" w:beforeAutospacing="0" w:after="0" w:afterAutospacing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Y 2 – </w:t>
      </w:r>
      <w:proofErr w:type="spellStart"/>
      <w:r>
        <w:rPr>
          <w:sz w:val="28"/>
          <w:szCs w:val="28"/>
          <w:lang w:val="en-US"/>
        </w:rPr>
        <w:t>sáykeslikti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tańlawǵa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tiyisli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jabıq</w:t>
      </w:r>
      <w:proofErr w:type="spellEnd"/>
      <w:r>
        <w:rPr>
          <w:sz w:val="28"/>
          <w:szCs w:val="28"/>
          <w:lang w:val="en-US"/>
        </w:rPr>
        <w:t xml:space="preserve"> test.</w:t>
      </w:r>
    </w:p>
    <w:p w14:paraId="5B87C992" w14:textId="77777777" w:rsidR="00482F9B" w:rsidRDefault="00000000">
      <w:pPr>
        <w:pStyle w:val="leading-8"/>
        <w:spacing w:before="0" w:beforeAutospacing="0" w:after="0" w:afterAutospacing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Y 3 – </w:t>
      </w:r>
      <w:proofErr w:type="spellStart"/>
      <w:r>
        <w:rPr>
          <w:sz w:val="28"/>
          <w:szCs w:val="28"/>
          <w:lang w:val="en-US"/>
        </w:rPr>
        <w:t>tórt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juwap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variantlı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durıs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juwaplı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jabıq</w:t>
      </w:r>
      <w:proofErr w:type="spellEnd"/>
      <w:r>
        <w:rPr>
          <w:sz w:val="28"/>
          <w:szCs w:val="28"/>
          <w:lang w:val="en-US"/>
        </w:rPr>
        <w:t xml:space="preserve"> test.</w:t>
      </w:r>
    </w:p>
    <w:p w14:paraId="034CBAF0" w14:textId="77777777" w:rsidR="00482F9B" w:rsidRDefault="00000000">
      <w:pPr>
        <w:pStyle w:val="leading-8"/>
        <w:spacing w:before="0" w:beforeAutospacing="0" w:after="0" w:afterAutospacing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Y 4 – </w:t>
      </w:r>
      <w:proofErr w:type="spellStart"/>
      <w:r>
        <w:rPr>
          <w:sz w:val="28"/>
          <w:szCs w:val="28"/>
          <w:lang w:val="en-US"/>
        </w:rPr>
        <w:t>gáp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yamasa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proceslerdi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durıs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izbe-izlikte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jaylastırıw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talap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etiletuǵın</w:t>
      </w:r>
      <w:proofErr w:type="spellEnd"/>
      <w:r>
        <w:rPr>
          <w:sz w:val="28"/>
          <w:szCs w:val="28"/>
          <w:lang w:val="en-US"/>
        </w:rPr>
        <w:t xml:space="preserve"> test.</w:t>
      </w:r>
    </w:p>
    <w:p w14:paraId="31AC34F2" w14:textId="77777777" w:rsidR="00482F9B" w:rsidRDefault="00000000">
      <w:pPr>
        <w:pStyle w:val="leading-8"/>
        <w:spacing w:before="0" w:beforeAutospacing="0" w:after="0" w:afterAutospacing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 5 – “</w:t>
      </w:r>
      <w:proofErr w:type="spellStart"/>
      <w:r>
        <w:rPr>
          <w:sz w:val="28"/>
          <w:szCs w:val="28"/>
          <w:lang w:val="en-US"/>
        </w:rPr>
        <w:t>Durıs</w:t>
      </w:r>
      <w:proofErr w:type="spellEnd"/>
      <w:r>
        <w:rPr>
          <w:sz w:val="28"/>
          <w:szCs w:val="28"/>
          <w:lang w:val="en-US"/>
        </w:rPr>
        <w:t>” yaki “</w:t>
      </w:r>
      <w:proofErr w:type="spellStart"/>
      <w:r>
        <w:rPr>
          <w:sz w:val="28"/>
          <w:szCs w:val="28"/>
          <w:lang w:val="en-US"/>
        </w:rPr>
        <w:t>Nadurıs</w:t>
      </w:r>
      <w:proofErr w:type="spellEnd"/>
      <w:r>
        <w:rPr>
          <w:sz w:val="28"/>
          <w:szCs w:val="28"/>
          <w:lang w:val="en-US"/>
        </w:rPr>
        <w:t xml:space="preserve">” </w:t>
      </w:r>
      <w:proofErr w:type="spellStart"/>
      <w:r>
        <w:rPr>
          <w:sz w:val="28"/>
          <w:szCs w:val="28"/>
          <w:lang w:val="en-US"/>
        </w:rPr>
        <w:t>juwap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talap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etiletuǵın</w:t>
      </w:r>
      <w:proofErr w:type="spellEnd"/>
      <w:r>
        <w:rPr>
          <w:sz w:val="28"/>
          <w:szCs w:val="28"/>
          <w:lang w:val="en-US"/>
        </w:rPr>
        <w:t xml:space="preserve"> test.</w:t>
      </w:r>
    </w:p>
    <w:p w14:paraId="367804C1" w14:textId="77777777" w:rsidR="00482F9B" w:rsidRDefault="00000000">
      <w:pPr>
        <w:pStyle w:val="leading-8"/>
        <w:spacing w:before="0" w:beforeAutospacing="0" w:after="0" w:afterAutospacing="0"/>
        <w:jc w:val="both"/>
        <w:rPr>
          <w:sz w:val="28"/>
          <w:szCs w:val="28"/>
          <w:lang w:val="en-US"/>
        </w:rPr>
      </w:pPr>
      <w:proofErr w:type="spellStart"/>
      <w:r>
        <w:rPr>
          <w:b/>
          <w:bCs/>
          <w:i/>
          <w:iCs/>
          <w:sz w:val="28"/>
          <w:szCs w:val="28"/>
          <w:lang w:val="en-US"/>
        </w:rPr>
        <w:t>Esletpe</w:t>
      </w:r>
      <w:proofErr w:type="spellEnd"/>
      <w:r>
        <w:rPr>
          <w:b/>
          <w:bCs/>
          <w:i/>
          <w:iCs/>
          <w:sz w:val="28"/>
          <w:szCs w:val="28"/>
          <w:lang w:val="en-US"/>
        </w:rPr>
        <w:t xml:space="preserve"> 2: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texnikalıq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imkaniyatlar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sebepli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testtiń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ayırım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túrleri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ózgeriwi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múmkin</w:t>
      </w:r>
      <w:proofErr w:type="spellEnd"/>
      <w:r>
        <w:rPr>
          <w:sz w:val="28"/>
          <w:szCs w:val="28"/>
          <w:lang w:val="en-US"/>
        </w:rPr>
        <w:t>.</w:t>
      </w:r>
    </w:p>
    <w:p w14:paraId="355B2C9E" w14:textId="77777777" w:rsidR="00482F9B" w:rsidRDefault="00000000">
      <w:pPr>
        <w:pStyle w:val="leading-8"/>
        <w:spacing w:before="240" w:beforeAutospacing="0" w:after="0" w:afterAutospacing="0"/>
        <w:jc w:val="center"/>
        <w:rPr>
          <w:b/>
          <w:bCs/>
          <w:color w:val="244061" w:themeColor="accent1" w:themeShade="80"/>
          <w:sz w:val="28"/>
          <w:szCs w:val="28"/>
          <w:lang w:val="en-US"/>
        </w:rPr>
      </w:pPr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V.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Qánige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oqıtıwshılar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ushın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baǵdarınan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testler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specifikası</w:t>
      </w:r>
      <w:proofErr w:type="spellEnd"/>
    </w:p>
    <w:tbl>
      <w:tblPr>
        <w:tblW w:w="9752" w:type="dxa"/>
        <w:tblInd w:w="-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9"/>
        <w:gridCol w:w="2976"/>
        <w:gridCol w:w="1308"/>
        <w:gridCol w:w="1984"/>
        <w:gridCol w:w="965"/>
      </w:tblGrid>
      <w:tr w:rsidR="00482F9B" w14:paraId="78285594" w14:textId="77777777">
        <w:tc>
          <w:tcPr>
            <w:tcW w:w="2519" w:type="dxa"/>
            <w:vAlign w:val="center"/>
          </w:tcPr>
          <w:p w14:paraId="05CB6E56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>Mazmun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lang w:eastAsia="en-US"/>
                <w14:ligatures w14:val="standardContextual"/>
              </w:rPr>
              <w:t>taraw</w:t>
            </w:r>
            <w:proofErr w:type="spellEnd"/>
          </w:p>
        </w:tc>
        <w:tc>
          <w:tcPr>
            <w:tcW w:w="2976" w:type="dxa"/>
            <w:vAlign w:val="center"/>
          </w:tcPr>
          <w:p w14:paraId="685490E9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>B</w:t>
            </w:r>
            <w:r>
              <w:rPr>
                <w:rFonts w:ascii="Times New Roman" w:hAnsi="Times New Roman" w:cs="Times New Roman"/>
                <w:b/>
                <w:color w:val="000000"/>
                <w:kern w:val="2"/>
                <w:lang w:eastAsia="en-US"/>
                <w14:ligatures w14:val="standardContextual"/>
              </w:rPr>
              <w:t>ó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>lim</w:t>
            </w:r>
            <w:proofErr w:type="spellEnd"/>
          </w:p>
        </w:tc>
        <w:tc>
          <w:tcPr>
            <w:tcW w:w="1308" w:type="dxa"/>
            <w:vAlign w:val="center"/>
          </w:tcPr>
          <w:p w14:paraId="0F483947" w14:textId="1D41EAFA" w:rsidR="00482F9B" w:rsidRDefault="00000000" w:rsidP="00BD7833">
            <w:pPr>
              <w:widowControl w:val="0"/>
              <w:spacing w:before="0" w:beforeAutospacing="0" w:after="0" w:afterAutospacing="0" w:line="259" w:lineRule="auto"/>
              <w:ind w:left="-104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pacing w:val="-8"/>
                <w:kern w:val="2"/>
                <w:lang w:eastAsia="en-US"/>
                <w14:ligatures w14:val="standardContextual"/>
              </w:rPr>
              <w:t>Tapsırma</w:t>
            </w:r>
            <w:proofErr w:type="spellEnd"/>
            <w:r w:rsidR="00BD7833">
              <w:rPr>
                <w:rFonts w:ascii="Times New Roman" w:hAnsi="Times New Roman" w:cs="Times New Roman"/>
                <w:b/>
                <w:color w:val="000000"/>
                <w:spacing w:val="-8"/>
                <w:kern w:val="2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pacing w:val="-8"/>
                <w:kern w:val="2"/>
                <w:lang w:eastAsia="en-US"/>
                <w14:ligatures w14:val="standardContextual"/>
              </w:rPr>
              <w:t>sanı</w:t>
            </w:r>
            <w:proofErr w:type="spellEnd"/>
          </w:p>
        </w:tc>
        <w:tc>
          <w:tcPr>
            <w:tcW w:w="1984" w:type="dxa"/>
            <w:vAlign w:val="center"/>
          </w:tcPr>
          <w:p w14:paraId="60CA0B38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pacing w:val="-8"/>
                <w:kern w:val="2"/>
                <w:lang w:eastAsia="en-US"/>
                <w14:ligatures w14:val="standardContextual"/>
              </w:rPr>
              <w:t>Bahalanatuǵın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pacing w:val="-8"/>
                <w:kern w:val="2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lang w:eastAsia="en-US"/>
                <w14:ligatures w14:val="standardContextual"/>
              </w:rPr>
              <w:t>aqılıy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lang w:eastAsia="en-US"/>
                <w14:ligatures w14:val="standardContextual"/>
              </w:rPr>
              <w:t>iskerlik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lang w:eastAsia="en-US"/>
                <w14:ligatures w14:val="standardContextual"/>
              </w:rPr>
              <w:t>túri</w:t>
            </w:r>
            <w:proofErr w:type="spellEnd"/>
          </w:p>
        </w:tc>
        <w:tc>
          <w:tcPr>
            <w:tcW w:w="965" w:type="dxa"/>
            <w:vAlign w:val="center"/>
          </w:tcPr>
          <w:p w14:paraId="421D468D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>Test t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lang w:eastAsia="en-US"/>
                <w14:ligatures w14:val="standardContextual"/>
              </w:rPr>
              <w:t>úri</w:t>
            </w:r>
            <w:proofErr w:type="spellEnd"/>
          </w:p>
        </w:tc>
      </w:tr>
      <w:tr w:rsidR="00482F9B" w14:paraId="368C4F04" w14:textId="77777777">
        <w:trPr>
          <w:trHeight w:val="199"/>
        </w:trPr>
        <w:tc>
          <w:tcPr>
            <w:tcW w:w="9752" w:type="dxa"/>
            <w:gridSpan w:val="5"/>
            <w:vAlign w:val="center"/>
          </w:tcPr>
          <w:p w14:paraId="3E67FE1C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"/>
                <w:lang w:eastAsia="en-US"/>
                <w14:ligatures w14:val="standardContextual"/>
              </w:rPr>
              <w:t xml:space="preserve">Ana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lang w:eastAsia="en-US"/>
                <w14:ligatures w14:val="standardContextual"/>
              </w:rPr>
              <w:t>tili</w:t>
            </w:r>
            <w:proofErr w:type="spellEnd"/>
          </w:p>
        </w:tc>
      </w:tr>
      <w:tr w:rsidR="00482F9B" w14:paraId="62CECFBA" w14:textId="77777777">
        <w:trPr>
          <w:cantSplit/>
          <w:trHeight w:val="483"/>
        </w:trPr>
        <w:tc>
          <w:tcPr>
            <w:tcW w:w="2519" w:type="dxa"/>
            <w:vMerge w:val="restart"/>
          </w:tcPr>
          <w:p w14:paraId="3FC013EF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Imla, </w:t>
            </w:r>
            <w:proofErr w:type="spellStart"/>
            <w:r>
              <w:rPr>
                <w:b/>
                <w:bCs/>
                <w:lang w:val="en-US"/>
              </w:rPr>
              <w:t>fonetika</w:t>
            </w:r>
            <w:proofErr w:type="spellEnd"/>
            <w:r>
              <w:rPr>
                <w:b/>
                <w:bCs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lang w:val="en-US"/>
              </w:rPr>
              <w:t>ses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ózgeriwi</w:t>
            </w:r>
            <w:proofErr w:type="spellEnd"/>
          </w:p>
          <w:p w14:paraId="46C99C9A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976" w:type="dxa"/>
            <w:vMerge w:val="restart"/>
          </w:tcPr>
          <w:p w14:paraId="3F89A58C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Qaraqalpaq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t</w:t>
            </w:r>
            <w:r>
              <w:rPr>
                <w:rFonts w:ascii="Times New Roman" w:hAnsi="Times New Roman" w:cs="Times New Roman"/>
              </w:rPr>
              <w:t>iliniń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imla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qaǵıydaları</w:t>
            </w:r>
            <w:proofErr w:type="spellEnd"/>
            <w:r>
              <w:rPr>
                <w:rFonts w:ascii="Times New Roman" w:hAnsi="Times New Roman" w:cs="Times New Roman"/>
              </w:rPr>
              <w:t xml:space="preserve">. Til </w:t>
            </w:r>
            <w:proofErr w:type="spellStart"/>
            <w:r>
              <w:rPr>
                <w:rFonts w:ascii="Times New Roman" w:hAnsi="Times New Roman" w:cs="Times New Roman"/>
              </w:rPr>
              <w:t>sesleri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buwın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ótkerme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Fonetikalıq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qubılıslar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8" w:type="dxa"/>
            <w:vMerge w:val="restart"/>
            <w:vAlign w:val="center"/>
          </w:tcPr>
          <w:p w14:paraId="1EA0D164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2</w:t>
            </w:r>
          </w:p>
        </w:tc>
        <w:tc>
          <w:tcPr>
            <w:tcW w:w="1984" w:type="dxa"/>
            <w:vAlign w:val="center"/>
          </w:tcPr>
          <w:p w14:paraId="1A8DA187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Biliw</w:t>
            </w:r>
            <w:proofErr w:type="spellEnd"/>
          </w:p>
        </w:tc>
        <w:tc>
          <w:tcPr>
            <w:tcW w:w="965" w:type="dxa"/>
            <w:vAlign w:val="center"/>
          </w:tcPr>
          <w:p w14:paraId="467A745C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11E2BF3F" w14:textId="77777777">
        <w:trPr>
          <w:cantSplit/>
          <w:trHeight w:val="560"/>
        </w:trPr>
        <w:tc>
          <w:tcPr>
            <w:tcW w:w="2519" w:type="dxa"/>
            <w:vMerge/>
          </w:tcPr>
          <w:p w14:paraId="3303F866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2976" w:type="dxa"/>
            <w:vMerge/>
          </w:tcPr>
          <w:p w14:paraId="3A5D3520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1308" w:type="dxa"/>
            <w:vMerge/>
            <w:vAlign w:val="center"/>
          </w:tcPr>
          <w:p w14:paraId="24CBDED3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3C300218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val="ru-RU"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18CD2A76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3</w:t>
            </w:r>
          </w:p>
        </w:tc>
      </w:tr>
      <w:tr w:rsidR="00482F9B" w14:paraId="63BB0155" w14:textId="77777777">
        <w:trPr>
          <w:cantSplit/>
          <w:trHeight w:val="568"/>
        </w:trPr>
        <w:tc>
          <w:tcPr>
            <w:tcW w:w="2519" w:type="dxa"/>
            <w:vMerge w:val="restart"/>
          </w:tcPr>
          <w:p w14:paraId="42CF8736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  <w:t>Leksikologiya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  <w:t>Frazeologiya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  <w:t>.</w:t>
            </w:r>
          </w:p>
        </w:tc>
        <w:tc>
          <w:tcPr>
            <w:tcW w:w="2976" w:type="dxa"/>
            <w:vMerge w:val="restart"/>
          </w:tcPr>
          <w:p w14:paraId="2E830CB8" w14:textId="77777777" w:rsidR="00482F9B" w:rsidRDefault="00000000">
            <w:pPr>
              <w:pStyle w:val="leading-8"/>
              <w:spacing w:before="0" w:beforeAutospacing="0" w:after="0" w:afterAutospacing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Sózlerdiń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leksikalıq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mánisi</w:t>
            </w:r>
            <w:proofErr w:type="spellEnd"/>
            <w:r>
              <w:rPr>
                <w:lang w:val="en-US"/>
              </w:rPr>
              <w:t>.</w:t>
            </w:r>
          </w:p>
          <w:p w14:paraId="748BAA1C" w14:textId="77777777" w:rsidR="00482F9B" w:rsidRDefault="00000000">
            <w:pPr>
              <w:pStyle w:val="leading-8"/>
              <w:spacing w:before="0" w:beforeAutospacing="0" w:after="0" w:afterAutospacing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Awıspalı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máni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Omonimler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sinonimler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hám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antonimler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Frazeologizmler</w:t>
            </w:r>
            <w:proofErr w:type="spellEnd"/>
            <w:r>
              <w:rPr>
                <w:lang w:val="en-US"/>
              </w:rPr>
              <w:t>.</w:t>
            </w:r>
          </w:p>
          <w:p w14:paraId="2D09E803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308" w:type="dxa"/>
            <w:vMerge w:val="restart"/>
            <w:vAlign w:val="center"/>
          </w:tcPr>
          <w:p w14:paraId="70168E08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2</w:t>
            </w:r>
          </w:p>
        </w:tc>
        <w:tc>
          <w:tcPr>
            <w:tcW w:w="1984" w:type="dxa"/>
            <w:vAlign w:val="center"/>
          </w:tcPr>
          <w:p w14:paraId="2C53CC08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val="ru-RU"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25C723F4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1</w:t>
            </w:r>
          </w:p>
        </w:tc>
      </w:tr>
      <w:tr w:rsidR="00482F9B" w14:paraId="1B6E3AFF" w14:textId="77777777">
        <w:trPr>
          <w:cantSplit/>
          <w:trHeight w:val="549"/>
        </w:trPr>
        <w:tc>
          <w:tcPr>
            <w:tcW w:w="2519" w:type="dxa"/>
            <w:vMerge/>
          </w:tcPr>
          <w:p w14:paraId="182F14D7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2976" w:type="dxa"/>
            <w:vMerge/>
          </w:tcPr>
          <w:p w14:paraId="613F325A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1308" w:type="dxa"/>
            <w:vMerge/>
            <w:vAlign w:val="center"/>
          </w:tcPr>
          <w:p w14:paraId="507B9404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2FEA37D1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val="ru-RU"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476C2903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Y2</w:t>
            </w:r>
          </w:p>
        </w:tc>
      </w:tr>
      <w:tr w:rsidR="00482F9B" w14:paraId="380D395E" w14:textId="77777777">
        <w:trPr>
          <w:cantSplit/>
          <w:trHeight w:val="930"/>
        </w:trPr>
        <w:tc>
          <w:tcPr>
            <w:tcW w:w="2519" w:type="dxa"/>
          </w:tcPr>
          <w:p w14:paraId="6EDA197B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Sóz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quramı</w:t>
            </w:r>
            <w:proofErr w:type="spellEnd"/>
            <w:r>
              <w:rPr>
                <w:b/>
                <w:bCs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lang w:val="en-US"/>
              </w:rPr>
              <w:t>morfemikalıq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tallaw</w:t>
            </w:r>
            <w:proofErr w:type="spellEnd"/>
            <w:r>
              <w:rPr>
                <w:b/>
                <w:bCs/>
                <w:lang w:val="en-US"/>
              </w:rPr>
              <w:t>.</w:t>
            </w:r>
          </w:p>
          <w:p w14:paraId="40108383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2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976" w:type="dxa"/>
          </w:tcPr>
          <w:p w14:paraId="54920DEF" w14:textId="77777777" w:rsidR="00482F9B" w:rsidRDefault="00000000">
            <w:pPr>
              <w:widowControl w:val="0"/>
              <w:tabs>
                <w:tab w:val="left" w:pos="694"/>
              </w:tabs>
              <w:spacing w:before="0" w:beforeAutospacing="0" w:after="0" w:afterAutospacing="0" w:line="259" w:lineRule="auto"/>
              <w:ind w:left="1" w:right="207" w:hanging="3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Sózdiń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mánili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bólekleri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Túbir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dórendi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sózler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br/>
            </w:r>
          </w:p>
        </w:tc>
        <w:tc>
          <w:tcPr>
            <w:tcW w:w="1308" w:type="dxa"/>
            <w:tcBorders>
              <w:bottom w:val="nil"/>
            </w:tcBorders>
            <w:vAlign w:val="center"/>
          </w:tcPr>
          <w:p w14:paraId="022D5F65" w14:textId="77777777" w:rsidR="00482F9B" w:rsidRDefault="00000000">
            <w:pPr>
              <w:widowControl w:val="0"/>
              <w:spacing w:before="0" w:beforeAutospacing="0" w:after="0" w:afterAutospacing="0" w:line="259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21B169CE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Pikirlew</w:t>
            </w:r>
            <w:proofErr w:type="spellEnd"/>
          </w:p>
        </w:tc>
        <w:tc>
          <w:tcPr>
            <w:tcW w:w="965" w:type="dxa"/>
            <w:vAlign w:val="center"/>
          </w:tcPr>
          <w:p w14:paraId="2E34BB96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Y3</w:t>
            </w:r>
          </w:p>
        </w:tc>
      </w:tr>
      <w:tr w:rsidR="00482F9B" w14:paraId="5329179B" w14:textId="77777777">
        <w:trPr>
          <w:cantSplit/>
          <w:trHeight w:val="652"/>
        </w:trPr>
        <w:tc>
          <w:tcPr>
            <w:tcW w:w="2519" w:type="dxa"/>
            <w:vMerge w:val="restart"/>
          </w:tcPr>
          <w:p w14:paraId="6E5E96C0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Morfologiyalıq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tallaw</w:t>
            </w:r>
            <w:proofErr w:type="spellEnd"/>
            <w:r>
              <w:rPr>
                <w:b/>
                <w:bCs/>
                <w:lang w:val="en-US"/>
              </w:rPr>
              <w:t>.</w:t>
            </w:r>
          </w:p>
          <w:p w14:paraId="3DCA2828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976" w:type="dxa"/>
            <w:vMerge w:val="restart"/>
          </w:tcPr>
          <w:p w14:paraId="0F73494C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Mánili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sóz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shaqapları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Kómekshi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sóz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shaqapları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8" w:type="dxa"/>
            <w:vMerge w:val="restart"/>
            <w:vAlign w:val="center"/>
          </w:tcPr>
          <w:p w14:paraId="54CF9604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2</w:t>
            </w:r>
          </w:p>
        </w:tc>
        <w:tc>
          <w:tcPr>
            <w:tcW w:w="1984" w:type="dxa"/>
            <w:vAlign w:val="center"/>
          </w:tcPr>
          <w:p w14:paraId="3ABAF424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val="ru-RU"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3134D701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3</w:t>
            </w:r>
          </w:p>
        </w:tc>
      </w:tr>
      <w:tr w:rsidR="00482F9B" w14:paraId="2F10E8E9" w14:textId="77777777">
        <w:trPr>
          <w:cantSplit/>
          <w:trHeight w:val="443"/>
        </w:trPr>
        <w:tc>
          <w:tcPr>
            <w:tcW w:w="2519" w:type="dxa"/>
            <w:vMerge/>
          </w:tcPr>
          <w:p w14:paraId="6A7B71C5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2976" w:type="dxa"/>
            <w:vMerge/>
            <w:vAlign w:val="center"/>
          </w:tcPr>
          <w:p w14:paraId="1CC871F4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1308" w:type="dxa"/>
            <w:vMerge/>
            <w:vAlign w:val="center"/>
          </w:tcPr>
          <w:p w14:paraId="50C859E2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312D0E71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val="ru-RU"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288FC8A3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1</w:t>
            </w:r>
          </w:p>
        </w:tc>
      </w:tr>
      <w:tr w:rsidR="00482F9B" w14:paraId="2A13B7DD" w14:textId="77777777">
        <w:trPr>
          <w:cantSplit/>
          <w:trHeight w:val="594"/>
        </w:trPr>
        <w:tc>
          <w:tcPr>
            <w:tcW w:w="2519" w:type="dxa"/>
            <w:vMerge w:val="restart"/>
          </w:tcPr>
          <w:p w14:paraId="36C4085D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Sintaksis</w:t>
            </w:r>
            <w:proofErr w:type="spellEnd"/>
            <w:r>
              <w:rPr>
                <w:b/>
                <w:bCs/>
                <w:lang w:val="en-US"/>
              </w:rPr>
              <w:t xml:space="preserve">. </w:t>
            </w:r>
            <w:proofErr w:type="spellStart"/>
            <w:r>
              <w:rPr>
                <w:b/>
                <w:bCs/>
                <w:lang w:val="en-US"/>
              </w:rPr>
              <w:t>Punktuaciya</w:t>
            </w:r>
            <w:proofErr w:type="spellEnd"/>
            <w:r>
              <w:rPr>
                <w:b/>
                <w:bCs/>
                <w:lang w:val="en-US"/>
              </w:rPr>
              <w:t>.</w:t>
            </w:r>
          </w:p>
          <w:p w14:paraId="1981A9D6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976" w:type="dxa"/>
            <w:vMerge w:val="restart"/>
          </w:tcPr>
          <w:p w14:paraId="1E5D2640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Sóz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dizbegi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Gáp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aǵzaları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Irkilis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belgileri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308" w:type="dxa"/>
            <w:vMerge w:val="restart"/>
          </w:tcPr>
          <w:p w14:paraId="76911EDE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br/>
              <w:t>2</w:t>
            </w:r>
          </w:p>
        </w:tc>
        <w:tc>
          <w:tcPr>
            <w:tcW w:w="1984" w:type="dxa"/>
            <w:vAlign w:val="center"/>
          </w:tcPr>
          <w:p w14:paraId="385A1EA3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val="ru-RU"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745633F2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Y3</w:t>
            </w:r>
          </w:p>
        </w:tc>
      </w:tr>
      <w:tr w:rsidR="00482F9B" w14:paraId="4C57DC4B" w14:textId="77777777">
        <w:trPr>
          <w:cantSplit/>
          <w:trHeight w:val="594"/>
        </w:trPr>
        <w:tc>
          <w:tcPr>
            <w:tcW w:w="2519" w:type="dxa"/>
            <w:vMerge/>
          </w:tcPr>
          <w:p w14:paraId="518150F5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976" w:type="dxa"/>
            <w:vMerge/>
          </w:tcPr>
          <w:p w14:paraId="690B9F44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308" w:type="dxa"/>
            <w:vMerge/>
          </w:tcPr>
          <w:p w14:paraId="7DE9F2DA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13169EC4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65D58B8F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Y1</w:t>
            </w:r>
          </w:p>
        </w:tc>
      </w:tr>
      <w:tr w:rsidR="00482F9B" w14:paraId="78297A18" w14:textId="77777777">
        <w:trPr>
          <w:cantSplit/>
          <w:trHeight w:val="275"/>
        </w:trPr>
        <w:tc>
          <w:tcPr>
            <w:tcW w:w="9752" w:type="dxa"/>
            <w:gridSpan w:val="5"/>
          </w:tcPr>
          <w:p w14:paraId="61AAFFF0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  <w:t>Oqıw</w:t>
            </w:r>
            <w:proofErr w:type="spellEnd"/>
          </w:p>
        </w:tc>
      </w:tr>
      <w:tr w:rsidR="00482F9B" w14:paraId="2B00D4A9" w14:textId="77777777">
        <w:trPr>
          <w:cantSplit/>
          <w:trHeight w:val="188"/>
        </w:trPr>
        <w:tc>
          <w:tcPr>
            <w:tcW w:w="2519" w:type="dxa"/>
          </w:tcPr>
          <w:p w14:paraId="6A3DD7BD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Ádebiyat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teoriyası</w:t>
            </w:r>
            <w:proofErr w:type="spellEnd"/>
            <w:r>
              <w:rPr>
                <w:b/>
                <w:bCs/>
                <w:lang w:val="en-US"/>
              </w:rPr>
              <w:t>.</w:t>
            </w:r>
          </w:p>
          <w:p w14:paraId="618A5296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976" w:type="dxa"/>
          </w:tcPr>
          <w:p w14:paraId="128F3809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Janrlıq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ózgeshelikleri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uyqas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redif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kórkemlew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quralları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8" w:type="dxa"/>
            <w:vAlign w:val="center"/>
          </w:tcPr>
          <w:p w14:paraId="1B656832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1C5AFF1D" w14:textId="77777777" w:rsidR="00482F9B" w:rsidRDefault="00000000">
            <w:pPr>
              <w:widowControl w:val="0"/>
              <w:spacing w:before="0" w:beforeAutospacing="0" w:after="0" w:afterAutospacing="0" w:line="259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Biliw</w:t>
            </w:r>
            <w:proofErr w:type="spellEnd"/>
          </w:p>
        </w:tc>
        <w:tc>
          <w:tcPr>
            <w:tcW w:w="965" w:type="dxa"/>
            <w:vAlign w:val="center"/>
          </w:tcPr>
          <w:p w14:paraId="69F9B0CF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3D7CE876" w14:textId="77777777">
        <w:trPr>
          <w:cantSplit/>
          <w:trHeight w:val="188"/>
        </w:trPr>
        <w:tc>
          <w:tcPr>
            <w:tcW w:w="2519" w:type="dxa"/>
            <w:vAlign w:val="center"/>
          </w:tcPr>
          <w:p w14:paraId="59EB1A9B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Xalıq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awızeki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dóretiwshiligi</w:t>
            </w:r>
            <w:proofErr w:type="spellEnd"/>
            <w:r>
              <w:rPr>
                <w:b/>
                <w:bCs/>
                <w:lang w:val="en-US"/>
              </w:rPr>
              <w:t>.</w:t>
            </w:r>
          </w:p>
          <w:p w14:paraId="2B688387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</w:rPr>
            </w:pPr>
          </w:p>
        </w:tc>
        <w:tc>
          <w:tcPr>
            <w:tcW w:w="2976" w:type="dxa"/>
          </w:tcPr>
          <w:p w14:paraId="638A9600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rPr>
                <w:rFonts w:ascii="Times New Roman" w:hAnsi="Times New Roman" w:cs="Times New Roman"/>
                <w:iCs/>
                <w:color w:val="000000"/>
                <w:position w:val="-1"/>
              </w:rPr>
            </w:pPr>
            <w:proofErr w:type="spellStart"/>
            <w:r>
              <w:rPr>
                <w:rFonts w:ascii="Times New Roman" w:hAnsi="Times New Roman" w:cs="Times New Roman"/>
              </w:rPr>
              <w:t>Ertek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dástan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naqıl-maqallar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8" w:type="dxa"/>
            <w:vAlign w:val="center"/>
          </w:tcPr>
          <w:p w14:paraId="56A97489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3DE8933F" w14:textId="77777777" w:rsidR="00482F9B" w:rsidRDefault="00000000">
            <w:pPr>
              <w:widowControl w:val="0"/>
              <w:spacing w:before="0" w:beforeAutospacing="0" w:after="0" w:afterAutospacing="0" w:line="259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1E65ABCF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2B9467BE" w14:textId="77777777">
        <w:trPr>
          <w:cantSplit/>
          <w:trHeight w:val="487"/>
        </w:trPr>
        <w:tc>
          <w:tcPr>
            <w:tcW w:w="2519" w:type="dxa"/>
            <w:vMerge w:val="restart"/>
          </w:tcPr>
          <w:p w14:paraId="7BEEBC8C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Qaraqalpaq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hám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jáhán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balalar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ádebiyatı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wákilleriniń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ómiri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hám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dóretiwshiligi</w:t>
            </w:r>
            <w:proofErr w:type="spellEnd"/>
            <w:r>
              <w:rPr>
                <w:b/>
                <w:bCs/>
                <w:lang w:val="en-US"/>
              </w:rPr>
              <w:t>.</w:t>
            </w:r>
          </w:p>
          <w:p w14:paraId="10C44438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</w:rPr>
            </w:pPr>
          </w:p>
        </w:tc>
        <w:tc>
          <w:tcPr>
            <w:tcW w:w="2976" w:type="dxa"/>
            <w:vMerge w:val="restart"/>
          </w:tcPr>
          <w:p w14:paraId="5479C779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rPr>
                <w:rFonts w:ascii="Times New Roman" w:hAnsi="Times New Roman" w:cs="Times New Roman"/>
                <w:iCs/>
                <w:color w:val="000000"/>
                <w:position w:val="-1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Personajlar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Waqıyalar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analizi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position w:val="-1"/>
              </w:rPr>
              <w:t xml:space="preserve"> </w:t>
            </w:r>
          </w:p>
        </w:tc>
        <w:tc>
          <w:tcPr>
            <w:tcW w:w="1308" w:type="dxa"/>
            <w:vMerge w:val="restart"/>
            <w:vAlign w:val="center"/>
          </w:tcPr>
          <w:p w14:paraId="5EE65076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2</w:t>
            </w:r>
          </w:p>
        </w:tc>
        <w:tc>
          <w:tcPr>
            <w:tcW w:w="1984" w:type="dxa"/>
            <w:vAlign w:val="center"/>
          </w:tcPr>
          <w:p w14:paraId="44A9A119" w14:textId="77777777" w:rsidR="00482F9B" w:rsidRDefault="00000000">
            <w:pPr>
              <w:widowControl w:val="0"/>
              <w:spacing w:before="0" w:beforeAutospacing="0" w:after="0" w:afterAutospacing="0" w:line="259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3A961AF1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Y2</w:t>
            </w:r>
          </w:p>
        </w:tc>
      </w:tr>
      <w:tr w:rsidR="00482F9B" w14:paraId="636A5FD0" w14:textId="77777777">
        <w:trPr>
          <w:cantSplit/>
          <w:trHeight w:val="188"/>
        </w:trPr>
        <w:tc>
          <w:tcPr>
            <w:tcW w:w="2519" w:type="dxa"/>
            <w:vMerge/>
            <w:vAlign w:val="center"/>
          </w:tcPr>
          <w:p w14:paraId="775CB5D8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</w:rPr>
            </w:pPr>
          </w:p>
        </w:tc>
        <w:tc>
          <w:tcPr>
            <w:tcW w:w="2976" w:type="dxa"/>
            <w:vMerge/>
          </w:tcPr>
          <w:p w14:paraId="3AB906CC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/>
                <w:position w:val="-1"/>
              </w:rPr>
            </w:pPr>
          </w:p>
        </w:tc>
        <w:tc>
          <w:tcPr>
            <w:tcW w:w="1308" w:type="dxa"/>
            <w:vMerge/>
            <w:vAlign w:val="center"/>
          </w:tcPr>
          <w:p w14:paraId="6746862A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1795F318" w14:textId="77777777" w:rsidR="00482F9B" w:rsidRDefault="00000000">
            <w:pPr>
              <w:widowControl w:val="0"/>
              <w:spacing w:before="0" w:beforeAutospacing="0" w:after="0" w:afterAutospacing="0" w:line="259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6E9BA087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  <w:t>4</w:t>
            </w:r>
          </w:p>
        </w:tc>
      </w:tr>
      <w:tr w:rsidR="00482F9B" w14:paraId="7976E740" w14:textId="77777777">
        <w:trPr>
          <w:cantSplit/>
          <w:trHeight w:val="252"/>
        </w:trPr>
        <w:tc>
          <w:tcPr>
            <w:tcW w:w="2519" w:type="dxa"/>
            <w:vMerge w:val="restart"/>
          </w:tcPr>
          <w:p w14:paraId="02EAA9AC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Tekstti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oqıp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túsiniw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</w:rPr>
              <w:t>.</w:t>
            </w:r>
          </w:p>
        </w:tc>
        <w:tc>
          <w:tcPr>
            <w:tcW w:w="2976" w:type="dxa"/>
            <w:vMerge w:val="restart"/>
          </w:tcPr>
          <w:p w14:paraId="7F7BEFAA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</w:rPr>
              <w:t>Qosıqlardıń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prozalıq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bayanı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Tekstten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faktlerdi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ajıratıw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juwmaq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shıǵarıw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Tekst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ideyası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position w:val="-1"/>
              </w:rPr>
              <w:t>.</w:t>
            </w:r>
          </w:p>
        </w:tc>
        <w:tc>
          <w:tcPr>
            <w:tcW w:w="1308" w:type="dxa"/>
            <w:vMerge w:val="restart"/>
            <w:vAlign w:val="center"/>
          </w:tcPr>
          <w:p w14:paraId="50A65833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3</w:t>
            </w:r>
          </w:p>
        </w:tc>
        <w:tc>
          <w:tcPr>
            <w:tcW w:w="1984" w:type="dxa"/>
            <w:vAlign w:val="center"/>
          </w:tcPr>
          <w:p w14:paraId="18928EA5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49771BEB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54475C09" w14:textId="77777777">
        <w:trPr>
          <w:cantSplit/>
          <w:trHeight w:val="372"/>
        </w:trPr>
        <w:tc>
          <w:tcPr>
            <w:tcW w:w="2519" w:type="dxa"/>
            <w:vMerge/>
          </w:tcPr>
          <w:p w14:paraId="61927D21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976" w:type="dxa"/>
            <w:vMerge/>
          </w:tcPr>
          <w:p w14:paraId="4BD756FF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308" w:type="dxa"/>
            <w:vMerge/>
            <w:vAlign w:val="center"/>
          </w:tcPr>
          <w:p w14:paraId="1F313FB8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3F662978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4D51C034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Y1</w:t>
            </w:r>
          </w:p>
        </w:tc>
      </w:tr>
      <w:tr w:rsidR="00482F9B" w14:paraId="7C63BC96" w14:textId="77777777">
        <w:trPr>
          <w:cantSplit/>
          <w:trHeight w:val="412"/>
        </w:trPr>
        <w:tc>
          <w:tcPr>
            <w:tcW w:w="2519" w:type="dxa"/>
            <w:vMerge/>
          </w:tcPr>
          <w:p w14:paraId="50A2BA9B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976" w:type="dxa"/>
            <w:vMerge/>
          </w:tcPr>
          <w:p w14:paraId="0DDDB762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308" w:type="dxa"/>
            <w:vMerge/>
            <w:vAlign w:val="center"/>
          </w:tcPr>
          <w:p w14:paraId="0DD0F3BC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24233190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Pikirlew</w:t>
            </w:r>
            <w:proofErr w:type="spellEnd"/>
          </w:p>
        </w:tc>
        <w:tc>
          <w:tcPr>
            <w:tcW w:w="965" w:type="dxa"/>
            <w:vAlign w:val="center"/>
          </w:tcPr>
          <w:p w14:paraId="753138FA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4BDCA56D" w14:textId="77777777">
        <w:trPr>
          <w:cantSplit/>
          <w:trHeight w:val="412"/>
        </w:trPr>
        <w:tc>
          <w:tcPr>
            <w:tcW w:w="9752" w:type="dxa"/>
            <w:gridSpan w:val="5"/>
          </w:tcPr>
          <w:p w14:paraId="1946CABE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  <w:t>Matematika</w:t>
            </w:r>
            <w:proofErr w:type="spellEnd"/>
          </w:p>
        </w:tc>
      </w:tr>
      <w:tr w:rsidR="00482F9B" w14:paraId="6F72A202" w14:textId="77777777">
        <w:trPr>
          <w:cantSplit/>
          <w:trHeight w:val="412"/>
        </w:trPr>
        <w:tc>
          <w:tcPr>
            <w:tcW w:w="2519" w:type="dxa"/>
          </w:tcPr>
          <w:p w14:paraId="6AC32E99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Sanlar</w:t>
            </w:r>
            <w:proofErr w:type="spellEnd"/>
            <w:r>
              <w:rPr>
                <w:b/>
                <w:bCs/>
                <w:lang w:val="en-US"/>
              </w:rPr>
              <w:t xml:space="preserve">. </w:t>
            </w:r>
            <w:proofErr w:type="spellStart"/>
            <w:r>
              <w:rPr>
                <w:b/>
                <w:bCs/>
                <w:lang w:val="en-US"/>
              </w:rPr>
              <w:t>Geometriya</w:t>
            </w:r>
            <w:proofErr w:type="spellEnd"/>
            <w:r>
              <w:rPr>
                <w:b/>
                <w:bCs/>
                <w:lang w:val="en-US"/>
              </w:rPr>
              <w:t>.</w:t>
            </w:r>
          </w:p>
        </w:tc>
        <w:tc>
          <w:tcPr>
            <w:tcW w:w="2976" w:type="dxa"/>
          </w:tcPr>
          <w:p w14:paraId="5CDF81EA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</w:rPr>
              <w:t xml:space="preserve">Natural </w:t>
            </w:r>
            <w:proofErr w:type="spellStart"/>
            <w:r>
              <w:rPr>
                <w:rFonts w:ascii="Times New Roman" w:hAnsi="Times New Roman" w:cs="Times New Roman"/>
              </w:rPr>
              <w:t>sanlar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bólshek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sanlar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geometriyalıq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formulalar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8" w:type="dxa"/>
            <w:vAlign w:val="center"/>
          </w:tcPr>
          <w:p w14:paraId="0587E227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48FB941C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Biliw</w:t>
            </w:r>
            <w:proofErr w:type="spellEnd"/>
          </w:p>
        </w:tc>
        <w:tc>
          <w:tcPr>
            <w:tcW w:w="965" w:type="dxa"/>
            <w:vAlign w:val="center"/>
          </w:tcPr>
          <w:p w14:paraId="766DDADF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3D07B3F3" w14:textId="77777777">
        <w:trPr>
          <w:cantSplit/>
          <w:trHeight w:val="412"/>
        </w:trPr>
        <w:tc>
          <w:tcPr>
            <w:tcW w:w="2519" w:type="dxa"/>
            <w:vMerge w:val="restart"/>
          </w:tcPr>
          <w:p w14:paraId="1BBE1074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Ámeller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hám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algebralıq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pikirlew</w:t>
            </w:r>
            <w:proofErr w:type="spellEnd"/>
            <w:r>
              <w:rPr>
                <w:b/>
                <w:bCs/>
                <w:lang w:val="en-US"/>
              </w:rPr>
              <w:t>.</w:t>
            </w:r>
          </w:p>
          <w:p w14:paraId="6589F101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976" w:type="dxa"/>
            <w:vMerge w:val="restart"/>
          </w:tcPr>
          <w:p w14:paraId="77EF9C69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</w:rPr>
              <w:t>ámel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qatnasıwındaǵı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turmıslıq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másele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Algebralıq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ańlatpalar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Teńlemeler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8" w:type="dxa"/>
            <w:vMerge w:val="restart"/>
            <w:vAlign w:val="center"/>
          </w:tcPr>
          <w:p w14:paraId="3E505B4F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3</w:t>
            </w:r>
          </w:p>
        </w:tc>
        <w:tc>
          <w:tcPr>
            <w:tcW w:w="1984" w:type="dxa"/>
            <w:vAlign w:val="center"/>
          </w:tcPr>
          <w:p w14:paraId="2BCBC695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438E16A6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1373C54E" w14:textId="77777777">
        <w:trPr>
          <w:cantSplit/>
          <w:trHeight w:val="412"/>
        </w:trPr>
        <w:tc>
          <w:tcPr>
            <w:tcW w:w="2519" w:type="dxa"/>
            <w:vMerge/>
          </w:tcPr>
          <w:p w14:paraId="6B8F3C5A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976" w:type="dxa"/>
            <w:vMerge/>
          </w:tcPr>
          <w:p w14:paraId="710B490B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308" w:type="dxa"/>
            <w:vMerge/>
            <w:vAlign w:val="center"/>
          </w:tcPr>
          <w:p w14:paraId="58FE310B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2AAC4B30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2ECD4243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2DA5E776" w14:textId="77777777">
        <w:trPr>
          <w:cantSplit/>
          <w:trHeight w:val="412"/>
        </w:trPr>
        <w:tc>
          <w:tcPr>
            <w:tcW w:w="2519" w:type="dxa"/>
            <w:vMerge/>
          </w:tcPr>
          <w:p w14:paraId="5B650751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976" w:type="dxa"/>
            <w:vMerge/>
          </w:tcPr>
          <w:p w14:paraId="4DD6A14A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308" w:type="dxa"/>
            <w:vMerge/>
            <w:vAlign w:val="center"/>
          </w:tcPr>
          <w:p w14:paraId="3DF67F2E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3479E5BF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436FA8A7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5DAD1D03" w14:textId="77777777">
        <w:trPr>
          <w:cantSplit/>
          <w:trHeight w:val="412"/>
        </w:trPr>
        <w:tc>
          <w:tcPr>
            <w:tcW w:w="2519" w:type="dxa"/>
            <w:vMerge w:val="restart"/>
          </w:tcPr>
          <w:p w14:paraId="50AD56B5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b/>
                <w:bCs/>
                <w:lang w:val="en-US"/>
              </w:rPr>
              <w:t>Geometriya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hám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ólshewler</w:t>
            </w:r>
            <w:proofErr w:type="spellEnd"/>
            <w:r>
              <w:rPr>
                <w:b/>
                <w:bCs/>
                <w:lang w:val="en-US"/>
              </w:rPr>
              <w:t>.</w:t>
            </w:r>
          </w:p>
        </w:tc>
        <w:tc>
          <w:tcPr>
            <w:tcW w:w="2976" w:type="dxa"/>
            <w:vMerge w:val="restart"/>
          </w:tcPr>
          <w:p w14:paraId="24E44A7A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Standart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emes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kórinistegi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geometriyalıq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másele</w:t>
            </w:r>
            <w:proofErr w:type="spellEnd"/>
            <w:r>
              <w:rPr>
                <w:lang w:val="en-US"/>
              </w:rPr>
              <w:t>.</w:t>
            </w:r>
          </w:p>
          <w:p w14:paraId="6509F34C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Ólshew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birlikleri</w:t>
            </w:r>
            <w:proofErr w:type="spellEnd"/>
            <w:r>
              <w:rPr>
                <w:lang w:val="en-US"/>
              </w:rPr>
              <w:t>.</w:t>
            </w:r>
          </w:p>
          <w:p w14:paraId="49C7A7AA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308" w:type="dxa"/>
            <w:vMerge w:val="restart"/>
            <w:vAlign w:val="center"/>
          </w:tcPr>
          <w:p w14:paraId="0B7804AB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2</w:t>
            </w:r>
          </w:p>
        </w:tc>
        <w:tc>
          <w:tcPr>
            <w:tcW w:w="1984" w:type="dxa"/>
            <w:vAlign w:val="center"/>
          </w:tcPr>
          <w:p w14:paraId="1657DAC8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4370E926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53C20FC3" w14:textId="77777777">
        <w:trPr>
          <w:cantSplit/>
          <w:trHeight w:val="412"/>
        </w:trPr>
        <w:tc>
          <w:tcPr>
            <w:tcW w:w="2519" w:type="dxa"/>
            <w:vMerge/>
          </w:tcPr>
          <w:p w14:paraId="553EDD7F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</w:rPr>
            </w:pPr>
          </w:p>
        </w:tc>
        <w:tc>
          <w:tcPr>
            <w:tcW w:w="2976" w:type="dxa"/>
            <w:vMerge/>
          </w:tcPr>
          <w:p w14:paraId="67C43012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308" w:type="dxa"/>
            <w:vMerge/>
            <w:vAlign w:val="center"/>
          </w:tcPr>
          <w:p w14:paraId="6C7501B2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5FCEFDBA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22E8B059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Y1</w:t>
            </w:r>
          </w:p>
        </w:tc>
      </w:tr>
      <w:tr w:rsidR="00482F9B" w14:paraId="0FADC710" w14:textId="77777777">
        <w:trPr>
          <w:cantSplit/>
          <w:trHeight w:val="199"/>
        </w:trPr>
        <w:tc>
          <w:tcPr>
            <w:tcW w:w="2519" w:type="dxa"/>
          </w:tcPr>
          <w:p w14:paraId="56E385FA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Sanlar</w:t>
            </w:r>
            <w:proofErr w:type="spellEnd"/>
            <w:r>
              <w:rPr>
                <w:b/>
                <w:bCs/>
                <w:lang w:val="en-US"/>
              </w:rPr>
              <w:t>.</w:t>
            </w:r>
          </w:p>
          <w:p w14:paraId="7197B55D" w14:textId="77777777" w:rsidR="00482F9B" w:rsidRDefault="00482F9B">
            <w:pPr>
              <w:widowControl w:val="0"/>
              <w:spacing w:before="0" w:beforeAutospacing="0" w:after="0" w:afterAutospacing="0"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976" w:type="dxa"/>
          </w:tcPr>
          <w:p w14:paraId="6415A00D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Onlıq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bólshekler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1308" w:type="dxa"/>
          </w:tcPr>
          <w:p w14:paraId="2CAA08E3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1984" w:type="dxa"/>
          </w:tcPr>
          <w:p w14:paraId="1223B11A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7E4DF49B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Y2</w:t>
            </w:r>
          </w:p>
        </w:tc>
      </w:tr>
      <w:tr w:rsidR="00482F9B" w14:paraId="375CEE88" w14:textId="77777777">
        <w:trPr>
          <w:cantSplit/>
          <w:trHeight w:val="524"/>
        </w:trPr>
        <w:tc>
          <w:tcPr>
            <w:tcW w:w="2519" w:type="dxa"/>
          </w:tcPr>
          <w:p w14:paraId="18BA61E5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Maǵluwmatlar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menen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islesiw</w:t>
            </w:r>
            <w:proofErr w:type="spellEnd"/>
            <w:r>
              <w:rPr>
                <w:b/>
                <w:bCs/>
                <w:lang w:val="en-US"/>
              </w:rPr>
              <w:t>.</w:t>
            </w:r>
          </w:p>
          <w:p w14:paraId="414A40B1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976" w:type="dxa"/>
          </w:tcPr>
          <w:p w14:paraId="58A0B079" w14:textId="77777777" w:rsidR="00482F9B" w:rsidRDefault="00000000">
            <w:pPr>
              <w:widowControl w:val="0"/>
              <w:spacing w:before="0" w:beforeAutospacing="0" w:after="0" w:afterAutospacing="0" w:line="259" w:lineRule="auto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Statistika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maǵlıwmatlar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islesiw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8" w:type="dxa"/>
            <w:vAlign w:val="center"/>
          </w:tcPr>
          <w:p w14:paraId="279EFA8F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18FF094F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</w:tcPr>
          <w:p w14:paraId="0B14C883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124DCC02" w14:textId="77777777">
        <w:trPr>
          <w:cantSplit/>
          <w:trHeight w:val="412"/>
        </w:trPr>
        <w:tc>
          <w:tcPr>
            <w:tcW w:w="2519" w:type="dxa"/>
          </w:tcPr>
          <w:p w14:paraId="03379FF1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Itimallıq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teoriyası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976" w:type="dxa"/>
          </w:tcPr>
          <w:p w14:paraId="07FF8D70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Kombinatorika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tiykarlarına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tiyisli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másele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308" w:type="dxa"/>
            <w:vAlign w:val="center"/>
          </w:tcPr>
          <w:p w14:paraId="71E1AD98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79CDA1FB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Pikirlew</w:t>
            </w:r>
            <w:proofErr w:type="spellEnd"/>
          </w:p>
        </w:tc>
        <w:tc>
          <w:tcPr>
            <w:tcW w:w="965" w:type="dxa"/>
            <w:vAlign w:val="center"/>
          </w:tcPr>
          <w:p w14:paraId="60CC2254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Y2</w:t>
            </w:r>
          </w:p>
        </w:tc>
      </w:tr>
      <w:tr w:rsidR="00482F9B" w14:paraId="5E3FB6EB" w14:textId="77777777">
        <w:trPr>
          <w:cantSplit/>
          <w:trHeight w:val="412"/>
        </w:trPr>
        <w:tc>
          <w:tcPr>
            <w:tcW w:w="9752" w:type="dxa"/>
            <w:gridSpan w:val="5"/>
          </w:tcPr>
          <w:p w14:paraId="4D9813E2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  <w:t>Tábiyi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  <w:t>pánler</w:t>
            </w:r>
            <w:proofErr w:type="spellEnd"/>
          </w:p>
        </w:tc>
      </w:tr>
      <w:tr w:rsidR="00482F9B" w14:paraId="1C4CBD92" w14:textId="77777777">
        <w:trPr>
          <w:cantSplit/>
          <w:trHeight w:val="412"/>
        </w:trPr>
        <w:tc>
          <w:tcPr>
            <w:tcW w:w="2519" w:type="dxa"/>
          </w:tcPr>
          <w:p w14:paraId="4D592BD6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Ózbekstannıń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geografiyalıq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jaylasıwı</w:t>
            </w:r>
            <w:proofErr w:type="spellEnd"/>
            <w:r>
              <w:rPr>
                <w:b/>
                <w:bCs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lang w:val="en-US"/>
              </w:rPr>
              <w:t>tábiyiy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resursları</w:t>
            </w:r>
            <w:proofErr w:type="spellEnd"/>
          </w:p>
          <w:p w14:paraId="70F3A21B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pacing w:val="-10"/>
                <w:position w:val="-1"/>
              </w:rPr>
            </w:pPr>
          </w:p>
        </w:tc>
        <w:tc>
          <w:tcPr>
            <w:tcW w:w="2976" w:type="dxa"/>
          </w:tcPr>
          <w:p w14:paraId="4D9EDF31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</w:rPr>
              <w:t>Ózbekstannıń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geografiyalıq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ornı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hákimshilik-aymaqlıq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bóliniwi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klimatı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resursları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8" w:type="dxa"/>
            <w:vAlign w:val="center"/>
          </w:tcPr>
          <w:p w14:paraId="62E53E87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0F9CB82F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Biliw</w:t>
            </w:r>
            <w:proofErr w:type="spellEnd"/>
          </w:p>
        </w:tc>
        <w:tc>
          <w:tcPr>
            <w:tcW w:w="965" w:type="dxa"/>
            <w:vAlign w:val="center"/>
          </w:tcPr>
          <w:p w14:paraId="0A528F36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34C3C31E" w14:textId="77777777">
        <w:trPr>
          <w:cantSplit/>
          <w:trHeight w:val="412"/>
        </w:trPr>
        <w:tc>
          <w:tcPr>
            <w:tcW w:w="2519" w:type="dxa"/>
          </w:tcPr>
          <w:p w14:paraId="4711514C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Quyash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sisteması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onıń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dúzilisi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planetalar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, Jer</w:t>
            </w:r>
          </w:p>
        </w:tc>
        <w:tc>
          <w:tcPr>
            <w:tcW w:w="2976" w:type="dxa"/>
          </w:tcPr>
          <w:p w14:paraId="7E68A07B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Tábiyiy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procesler</w:t>
            </w:r>
            <w:proofErr w:type="spellEnd"/>
            <w:r>
              <w:rPr>
                <w:lang w:val="en-US"/>
              </w:rPr>
              <w:t>.</w:t>
            </w:r>
          </w:p>
          <w:p w14:paraId="0EE180A7" w14:textId="77777777" w:rsidR="00482F9B" w:rsidRDefault="00482F9B">
            <w:pPr>
              <w:widowControl w:val="0"/>
              <w:spacing w:before="0" w:beforeAutospacing="0" w:after="0" w:afterAutospacing="0" w:line="259" w:lineRule="auto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308" w:type="dxa"/>
            <w:vAlign w:val="center"/>
          </w:tcPr>
          <w:p w14:paraId="7C1144C8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1984" w:type="dxa"/>
          </w:tcPr>
          <w:p w14:paraId="3D889CC0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</w:tcPr>
          <w:p w14:paraId="3CF24166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3374EFE7" w14:textId="77777777">
        <w:trPr>
          <w:cantSplit/>
          <w:trHeight w:val="412"/>
        </w:trPr>
        <w:tc>
          <w:tcPr>
            <w:tcW w:w="2519" w:type="dxa"/>
            <w:vMerge w:val="restart"/>
          </w:tcPr>
          <w:p w14:paraId="5521204D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spacing w:val="-10"/>
                <w:position w:val="-1"/>
                <w:lang w:val="en-US"/>
              </w:rPr>
            </w:pPr>
            <w:r>
              <w:rPr>
                <w:b/>
                <w:bCs/>
                <w:lang w:val="en-US"/>
              </w:rPr>
              <w:t xml:space="preserve">Tiri </w:t>
            </w:r>
            <w:proofErr w:type="spellStart"/>
            <w:r>
              <w:rPr>
                <w:b/>
                <w:bCs/>
                <w:lang w:val="en-US"/>
              </w:rPr>
              <w:t>organizmler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hár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túrliligi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hám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tiykarǵı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túrler</w:t>
            </w:r>
            <w:proofErr w:type="spellEnd"/>
          </w:p>
        </w:tc>
        <w:tc>
          <w:tcPr>
            <w:tcW w:w="2976" w:type="dxa"/>
            <w:vMerge w:val="restart"/>
          </w:tcPr>
          <w:p w14:paraId="72E111F8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Haywanat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dúnyası</w:t>
            </w:r>
            <w:proofErr w:type="spellEnd"/>
            <w:r>
              <w:rPr>
                <w:lang w:val="en-US"/>
              </w:rPr>
              <w:t>.</w:t>
            </w:r>
          </w:p>
          <w:p w14:paraId="3F7B5BCB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Ósimlikler</w:t>
            </w:r>
            <w:proofErr w:type="spellEnd"/>
            <w:r>
              <w:rPr>
                <w:lang w:val="en-US"/>
              </w:rPr>
              <w:t>.</w:t>
            </w:r>
          </w:p>
          <w:p w14:paraId="7A7D4898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r>
              <w:rPr>
                <w:lang w:val="en-US"/>
              </w:rPr>
              <w:t>Adam.</w:t>
            </w:r>
            <w:r>
              <w:rPr>
                <w:color w:val="000000"/>
                <w:kern w:val="2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1308" w:type="dxa"/>
            <w:vMerge w:val="restart"/>
            <w:vAlign w:val="center"/>
          </w:tcPr>
          <w:p w14:paraId="3356E4DB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3</w:t>
            </w:r>
          </w:p>
        </w:tc>
        <w:tc>
          <w:tcPr>
            <w:tcW w:w="1984" w:type="dxa"/>
          </w:tcPr>
          <w:p w14:paraId="2796864B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</w:tcPr>
          <w:p w14:paraId="54AAB1D4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350788F9" w14:textId="77777777">
        <w:trPr>
          <w:cantSplit/>
          <w:trHeight w:val="412"/>
        </w:trPr>
        <w:tc>
          <w:tcPr>
            <w:tcW w:w="2519" w:type="dxa"/>
            <w:vMerge/>
          </w:tcPr>
          <w:p w14:paraId="28243B40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pacing w:val="-10"/>
                <w:position w:val="-1"/>
              </w:rPr>
            </w:pPr>
          </w:p>
        </w:tc>
        <w:tc>
          <w:tcPr>
            <w:tcW w:w="2976" w:type="dxa"/>
            <w:vMerge/>
          </w:tcPr>
          <w:p w14:paraId="1101C0EC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308" w:type="dxa"/>
            <w:vMerge/>
            <w:vAlign w:val="center"/>
          </w:tcPr>
          <w:p w14:paraId="0B52D9D5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984" w:type="dxa"/>
          </w:tcPr>
          <w:p w14:paraId="047B676C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</w:tcPr>
          <w:p w14:paraId="0D3B3FB4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6CA1B6EA" w14:textId="77777777">
        <w:trPr>
          <w:cantSplit/>
          <w:trHeight w:val="412"/>
        </w:trPr>
        <w:tc>
          <w:tcPr>
            <w:tcW w:w="2519" w:type="dxa"/>
            <w:vMerge/>
          </w:tcPr>
          <w:p w14:paraId="7D1E9537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pacing w:val="-10"/>
                <w:position w:val="-1"/>
              </w:rPr>
            </w:pPr>
          </w:p>
        </w:tc>
        <w:tc>
          <w:tcPr>
            <w:tcW w:w="2976" w:type="dxa"/>
            <w:vMerge/>
          </w:tcPr>
          <w:p w14:paraId="194F5A3D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308" w:type="dxa"/>
            <w:vMerge/>
            <w:vAlign w:val="center"/>
          </w:tcPr>
          <w:p w14:paraId="1445A85C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984" w:type="dxa"/>
          </w:tcPr>
          <w:p w14:paraId="4F588EDD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</w:tcPr>
          <w:p w14:paraId="136D8C07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Y2</w:t>
            </w:r>
          </w:p>
        </w:tc>
      </w:tr>
      <w:tr w:rsidR="00482F9B" w14:paraId="7D394730" w14:textId="77777777">
        <w:trPr>
          <w:cantSplit/>
          <w:trHeight w:val="412"/>
        </w:trPr>
        <w:tc>
          <w:tcPr>
            <w:tcW w:w="2519" w:type="dxa"/>
            <w:vMerge w:val="restart"/>
          </w:tcPr>
          <w:p w14:paraId="12F32F10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pacing w:val="-10"/>
                <w:position w:val="-1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Zat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onıń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lastRenderedPageBreak/>
              <w:t>qásiyetleri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qozǵalıs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kúsh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jıllılıq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jaqtılıq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ses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elektr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magnit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qubılısları</w:t>
            </w:r>
            <w:proofErr w:type="spellEnd"/>
          </w:p>
        </w:tc>
        <w:tc>
          <w:tcPr>
            <w:tcW w:w="2976" w:type="dxa"/>
            <w:vMerge w:val="restart"/>
          </w:tcPr>
          <w:p w14:paraId="16613CA0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Zatlardıń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jaǵdayları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hám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olardıń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qásiyetleri</w:t>
            </w:r>
            <w:proofErr w:type="spellEnd"/>
            <w:r>
              <w:rPr>
                <w:lang w:val="en-US"/>
              </w:rPr>
              <w:t>.</w:t>
            </w:r>
          </w:p>
          <w:p w14:paraId="2B5F885D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Fizikalıq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qubılıslar</w:t>
            </w:r>
            <w:proofErr w:type="spellEnd"/>
            <w:r>
              <w:rPr>
                <w:lang w:val="en-US"/>
              </w:rPr>
              <w:t>.</w:t>
            </w:r>
            <w:r>
              <w:rPr>
                <w:color w:val="000000"/>
                <w:kern w:val="2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1308" w:type="dxa"/>
            <w:vMerge w:val="restart"/>
            <w:vAlign w:val="center"/>
          </w:tcPr>
          <w:p w14:paraId="0AFF2125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2</w:t>
            </w:r>
          </w:p>
        </w:tc>
        <w:tc>
          <w:tcPr>
            <w:tcW w:w="1984" w:type="dxa"/>
            <w:vAlign w:val="center"/>
          </w:tcPr>
          <w:p w14:paraId="78A7353F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</w:tcPr>
          <w:p w14:paraId="41B2A38E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3641975E" w14:textId="77777777">
        <w:trPr>
          <w:cantSplit/>
          <w:trHeight w:val="505"/>
        </w:trPr>
        <w:tc>
          <w:tcPr>
            <w:tcW w:w="2519" w:type="dxa"/>
            <w:vMerge/>
          </w:tcPr>
          <w:p w14:paraId="196CFD04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iCs/>
                <w:color w:val="000000"/>
                <w:position w:val="-1"/>
              </w:rPr>
            </w:pPr>
          </w:p>
        </w:tc>
        <w:tc>
          <w:tcPr>
            <w:tcW w:w="2976" w:type="dxa"/>
            <w:vMerge/>
          </w:tcPr>
          <w:p w14:paraId="0533509B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308" w:type="dxa"/>
            <w:vMerge/>
            <w:vAlign w:val="center"/>
          </w:tcPr>
          <w:p w14:paraId="1CA80F18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7657DBD0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Pikirlew</w:t>
            </w:r>
            <w:proofErr w:type="spellEnd"/>
          </w:p>
        </w:tc>
        <w:tc>
          <w:tcPr>
            <w:tcW w:w="965" w:type="dxa"/>
            <w:vAlign w:val="center"/>
          </w:tcPr>
          <w:p w14:paraId="2398C16F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Y1</w:t>
            </w:r>
          </w:p>
        </w:tc>
      </w:tr>
      <w:tr w:rsidR="00482F9B" w14:paraId="1F25E37A" w14:textId="77777777">
        <w:trPr>
          <w:cantSplit/>
          <w:trHeight w:val="412"/>
        </w:trPr>
        <w:tc>
          <w:tcPr>
            <w:tcW w:w="9752" w:type="dxa"/>
            <w:gridSpan w:val="5"/>
          </w:tcPr>
          <w:p w14:paraId="0D58B509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lang w:eastAsia="en-US"/>
                <w14:ligatures w14:val="standardContextual"/>
              </w:rPr>
              <w:t>Tárbiya</w:t>
            </w:r>
            <w:proofErr w:type="spellEnd"/>
          </w:p>
        </w:tc>
      </w:tr>
      <w:tr w:rsidR="00482F9B" w14:paraId="2235948D" w14:textId="77777777">
        <w:trPr>
          <w:cantSplit/>
          <w:trHeight w:val="412"/>
        </w:trPr>
        <w:tc>
          <w:tcPr>
            <w:tcW w:w="2519" w:type="dxa"/>
          </w:tcPr>
          <w:p w14:paraId="0B94848F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Insannıń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ruwxıy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hám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ádep-ikramlılıq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qádiriyatları</w:t>
            </w:r>
            <w:proofErr w:type="spellEnd"/>
            <w:r>
              <w:rPr>
                <w:b/>
                <w:bCs/>
                <w:lang w:val="en-US"/>
              </w:rPr>
              <w:t>.</w:t>
            </w:r>
          </w:p>
          <w:p w14:paraId="5BAE0F21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position w:val="-1"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Watandı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súyiwshilik</w:t>
            </w:r>
            <w:proofErr w:type="spellEnd"/>
            <w:r>
              <w:rPr>
                <w:b/>
                <w:bCs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lang w:val="en-US"/>
              </w:rPr>
              <w:t>tiyislilik</w:t>
            </w:r>
            <w:proofErr w:type="spellEnd"/>
            <w:r>
              <w:rPr>
                <w:b/>
                <w:bCs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lang w:val="en-US"/>
              </w:rPr>
              <w:t>puqaralıq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tuyǵısı</w:t>
            </w:r>
            <w:proofErr w:type="spellEnd"/>
            <w:r>
              <w:rPr>
                <w:b/>
                <w:bCs/>
                <w:lang w:val="en-US"/>
              </w:rPr>
              <w:t>.</w:t>
            </w:r>
          </w:p>
        </w:tc>
        <w:tc>
          <w:tcPr>
            <w:tcW w:w="2976" w:type="dxa"/>
          </w:tcPr>
          <w:p w14:paraId="3F875322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Men </w:t>
            </w:r>
            <w:proofErr w:type="spellStart"/>
            <w:r>
              <w:rPr>
                <w:lang w:val="en-US"/>
              </w:rPr>
              <w:t>insanman</w:t>
            </w:r>
            <w:proofErr w:type="spellEnd"/>
            <w:r>
              <w:rPr>
                <w:lang w:val="en-US"/>
              </w:rPr>
              <w:t>.</w:t>
            </w:r>
          </w:p>
          <w:p w14:paraId="458D19A4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Joqarı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maqset</w:t>
            </w:r>
            <w:proofErr w:type="spellEnd"/>
            <w:r>
              <w:rPr>
                <w:lang w:val="en-US"/>
              </w:rPr>
              <w:t>.</w:t>
            </w:r>
          </w:p>
          <w:p w14:paraId="511D7DB2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Gózzal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pazıyletler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308" w:type="dxa"/>
            <w:vAlign w:val="center"/>
          </w:tcPr>
          <w:p w14:paraId="736BFCB0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1984" w:type="dxa"/>
            <w:vAlign w:val="center"/>
          </w:tcPr>
          <w:p w14:paraId="10C9E2C7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Biliw</w:t>
            </w:r>
            <w:proofErr w:type="spellEnd"/>
          </w:p>
        </w:tc>
        <w:tc>
          <w:tcPr>
            <w:tcW w:w="965" w:type="dxa"/>
            <w:vAlign w:val="center"/>
          </w:tcPr>
          <w:p w14:paraId="2C0DA311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Y1</w:t>
            </w:r>
          </w:p>
        </w:tc>
      </w:tr>
      <w:tr w:rsidR="00482F9B" w14:paraId="7FA074C8" w14:textId="77777777">
        <w:trPr>
          <w:cantSplit/>
          <w:trHeight w:val="412"/>
        </w:trPr>
        <w:tc>
          <w:tcPr>
            <w:tcW w:w="2519" w:type="dxa"/>
            <w:vMerge w:val="restart"/>
          </w:tcPr>
          <w:p w14:paraId="7C90A2BC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-2" w:hanging="3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Birge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islesiw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keńpeyillik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milletler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aralıq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tatıwlıq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Watan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súyiwshilik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tiyislilik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puqaralıq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sezimi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Óz-ózin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ańlaw</w:t>
            </w:r>
            <w:proofErr w:type="spellEnd"/>
          </w:p>
        </w:tc>
        <w:tc>
          <w:tcPr>
            <w:tcW w:w="2976" w:type="dxa"/>
            <w:vMerge w:val="restart"/>
          </w:tcPr>
          <w:p w14:paraId="53C00B5E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Men </w:t>
            </w:r>
            <w:proofErr w:type="spellStart"/>
            <w:r>
              <w:rPr>
                <w:lang w:val="en-US"/>
              </w:rPr>
              <w:t>puqaraman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Shańaraq</w:t>
            </w:r>
            <w:proofErr w:type="spellEnd"/>
            <w:r>
              <w:rPr>
                <w:lang w:val="en-US"/>
              </w:rPr>
              <w:t xml:space="preserve"> – </w:t>
            </w:r>
            <w:proofErr w:type="spellStart"/>
            <w:r>
              <w:rPr>
                <w:lang w:val="en-US"/>
              </w:rPr>
              <w:t>kishi</w:t>
            </w:r>
            <w:proofErr w:type="spellEnd"/>
            <w:r>
              <w:rPr>
                <w:lang w:val="en-US"/>
              </w:rPr>
              <w:t xml:space="preserve"> Watan. </w:t>
            </w:r>
            <w:proofErr w:type="spellStart"/>
            <w:r>
              <w:rPr>
                <w:lang w:val="en-US"/>
              </w:rPr>
              <w:t>Shańaraqlıq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qádiriyatlar</w:t>
            </w:r>
            <w:proofErr w:type="spellEnd"/>
            <w:r>
              <w:rPr>
                <w:lang w:val="en-US"/>
              </w:rPr>
              <w:t>.</w:t>
            </w:r>
          </w:p>
          <w:p w14:paraId="098105C5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Insan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mánawiyatı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Insan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hám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jámiyet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Óz-ózin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ańlaw</w:t>
            </w:r>
            <w:proofErr w:type="spellEnd"/>
            <w:r>
              <w:rPr>
                <w:lang w:val="en-US"/>
              </w:rPr>
              <w:t>.</w:t>
            </w:r>
          </w:p>
          <w:p w14:paraId="35C70A45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Jasawdan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maqset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múnásip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ómir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Ózgeris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mashaqatlardı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jeńiw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308" w:type="dxa"/>
            <w:vMerge w:val="restart"/>
            <w:vAlign w:val="center"/>
          </w:tcPr>
          <w:p w14:paraId="2FE1B948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2</w:t>
            </w:r>
          </w:p>
        </w:tc>
        <w:tc>
          <w:tcPr>
            <w:tcW w:w="1984" w:type="dxa"/>
            <w:vAlign w:val="center"/>
          </w:tcPr>
          <w:p w14:paraId="018DCC30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Qollaw</w:t>
            </w:r>
            <w:proofErr w:type="spellEnd"/>
          </w:p>
        </w:tc>
        <w:tc>
          <w:tcPr>
            <w:tcW w:w="965" w:type="dxa"/>
            <w:vAlign w:val="center"/>
          </w:tcPr>
          <w:p w14:paraId="37DEF66D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Y3</w:t>
            </w:r>
          </w:p>
        </w:tc>
      </w:tr>
      <w:tr w:rsidR="00482F9B" w14:paraId="755090CA" w14:textId="77777777">
        <w:trPr>
          <w:cantSplit/>
          <w:trHeight w:val="412"/>
        </w:trPr>
        <w:tc>
          <w:tcPr>
            <w:tcW w:w="2519" w:type="dxa"/>
            <w:vMerge/>
          </w:tcPr>
          <w:p w14:paraId="49AD295F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bCs/>
                <w:lang w:val="id"/>
              </w:rPr>
            </w:pPr>
          </w:p>
        </w:tc>
        <w:tc>
          <w:tcPr>
            <w:tcW w:w="2976" w:type="dxa"/>
            <w:vMerge/>
            <w:vAlign w:val="center"/>
          </w:tcPr>
          <w:p w14:paraId="13190026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8" w:type="dxa"/>
            <w:vMerge/>
            <w:vAlign w:val="center"/>
          </w:tcPr>
          <w:p w14:paraId="41277517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984" w:type="dxa"/>
            <w:vAlign w:val="center"/>
          </w:tcPr>
          <w:p w14:paraId="21C3D18B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Pikirlew</w:t>
            </w:r>
            <w:proofErr w:type="spellEnd"/>
          </w:p>
        </w:tc>
        <w:tc>
          <w:tcPr>
            <w:tcW w:w="965" w:type="dxa"/>
            <w:vAlign w:val="center"/>
          </w:tcPr>
          <w:p w14:paraId="704A8155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highlight w:val="yellow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eastAsia="en-US"/>
                <w14:ligatures w14:val="standardContextual"/>
              </w:rPr>
              <w:t>Y2</w:t>
            </w:r>
          </w:p>
        </w:tc>
      </w:tr>
      <w:tr w:rsidR="00482F9B" w14:paraId="17C62B6C" w14:textId="77777777">
        <w:trPr>
          <w:trHeight w:val="340"/>
        </w:trPr>
        <w:tc>
          <w:tcPr>
            <w:tcW w:w="2519" w:type="dxa"/>
          </w:tcPr>
          <w:p w14:paraId="2ECF796A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>J</w:t>
            </w:r>
            <w:r>
              <w:rPr>
                <w:rFonts w:ascii="Times New Roman" w:hAnsi="Times New Roman" w:cs="Times New Roman"/>
                <w:b/>
                <w:color w:val="000000"/>
                <w:kern w:val="2"/>
                <w:lang w:eastAsia="en-US"/>
                <w14:ligatures w14:val="standardContextual"/>
              </w:rPr>
              <w:t>á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>mi</w:t>
            </w:r>
            <w:proofErr w:type="spellEnd"/>
          </w:p>
        </w:tc>
        <w:tc>
          <w:tcPr>
            <w:tcW w:w="2976" w:type="dxa"/>
            <w:vAlign w:val="center"/>
          </w:tcPr>
          <w:p w14:paraId="68719DDD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1308" w:type="dxa"/>
            <w:vAlign w:val="center"/>
          </w:tcPr>
          <w:p w14:paraId="69C216A0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"/>
                <w:lang w:val="ru-RU" w:eastAsia="en-US"/>
                <w14:ligatures w14:val="standardContextual"/>
              </w:rPr>
              <w:t>35</w:t>
            </w:r>
          </w:p>
        </w:tc>
        <w:tc>
          <w:tcPr>
            <w:tcW w:w="1984" w:type="dxa"/>
          </w:tcPr>
          <w:p w14:paraId="55EAF52E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  <w:tc>
          <w:tcPr>
            <w:tcW w:w="965" w:type="dxa"/>
          </w:tcPr>
          <w:p w14:paraId="31CCC59F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lang w:val="ru-RU" w:eastAsia="en-US"/>
                <w14:ligatures w14:val="standardContextual"/>
              </w:rPr>
            </w:pPr>
          </w:p>
        </w:tc>
      </w:tr>
    </w:tbl>
    <w:p w14:paraId="287C8CBA" w14:textId="77777777" w:rsidR="00482F9B" w:rsidRDefault="00000000">
      <w:pPr>
        <w:pStyle w:val="leading-8"/>
        <w:spacing w:before="0" w:beforeAutospacing="0" w:after="0" w:afterAutospacing="0"/>
        <w:jc w:val="both"/>
        <w:rPr>
          <w:sz w:val="28"/>
          <w:szCs w:val="28"/>
          <w:lang w:val="en-US"/>
        </w:rPr>
      </w:pPr>
      <w:proofErr w:type="spellStart"/>
      <w:r>
        <w:rPr>
          <w:b/>
          <w:bCs/>
          <w:i/>
          <w:iCs/>
          <w:sz w:val="28"/>
          <w:szCs w:val="28"/>
          <w:lang w:val="en-US"/>
        </w:rPr>
        <w:t>Esletpe</w:t>
      </w:r>
      <w:proofErr w:type="spellEnd"/>
      <w:r>
        <w:rPr>
          <w:b/>
          <w:bCs/>
          <w:i/>
          <w:iCs/>
          <w:sz w:val="28"/>
          <w:szCs w:val="28"/>
          <w:lang w:val="en-US"/>
        </w:rPr>
        <w:t xml:space="preserve"> 3: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joqarıdaǵı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kórsetkishler</w:t>
      </w:r>
      <w:proofErr w:type="spellEnd"/>
      <w:r>
        <w:rPr>
          <w:i/>
          <w:iCs/>
          <w:sz w:val="28"/>
          <w:szCs w:val="28"/>
          <w:lang w:val="en-US"/>
        </w:rPr>
        <w:t xml:space="preserve"> (</w:t>
      </w:r>
      <w:proofErr w:type="spellStart"/>
      <w:r>
        <w:rPr>
          <w:i/>
          <w:iCs/>
          <w:sz w:val="28"/>
          <w:szCs w:val="28"/>
          <w:lang w:val="en-US"/>
        </w:rPr>
        <w:t>testler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sanı</w:t>
      </w:r>
      <w:proofErr w:type="spellEnd"/>
      <w:r>
        <w:rPr>
          <w:i/>
          <w:iCs/>
          <w:sz w:val="28"/>
          <w:szCs w:val="28"/>
          <w:lang w:val="en-US"/>
        </w:rPr>
        <w:t xml:space="preserve">, </w:t>
      </w:r>
      <w:proofErr w:type="spellStart"/>
      <w:r>
        <w:rPr>
          <w:i/>
          <w:iCs/>
          <w:sz w:val="28"/>
          <w:szCs w:val="28"/>
          <w:lang w:val="en-US"/>
        </w:rPr>
        <w:t>qarar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qabıl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etiw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waqtı</w:t>
      </w:r>
      <w:proofErr w:type="spellEnd"/>
      <w:r>
        <w:rPr>
          <w:i/>
          <w:iCs/>
          <w:sz w:val="28"/>
          <w:szCs w:val="28"/>
          <w:lang w:val="en-US"/>
        </w:rPr>
        <w:t xml:space="preserve">, ball, </w:t>
      </w:r>
      <w:proofErr w:type="spellStart"/>
      <w:r>
        <w:rPr>
          <w:i/>
          <w:iCs/>
          <w:sz w:val="28"/>
          <w:szCs w:val="28"/>
          <w:lang w:val="en-US"/>
        </w:rPr>
        <w:t>qıyınlıq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dárejesi</w:t>
      </w:r>
      <w:proofErr w:type="spellEnd"/>
      <w:r>
        <w:rPr>
          <w:i/>
          <w:iCs/>
          <w:sz w:val="28"/>
          <w:szCs w:val="28"/>
          <w:lang w:val="en-US"/>
        </w:rPr>
        <w:t xml:space="preserve">) </w:t>
      </w:r>
      <w:proofErr w:type="spellStart"/>
      <w:r>
        <w:rPr>
          <w:i/>
          <w:iCs/>
          <w:sz w:val="28"/>
          <w:szCs w:val="28"/>
          <w:lang w:val="en-US"/>
        </w:rPr>
        <w:t>sınaq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nátiyjelerine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qarap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ózgeriwi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múmkin</w:t>
      </w:r>
      <w:proofErr w:type="spellEnd"/>
      <w:r>
        <w:rPr>
          <w:i/>
          <w:iCs/>
          <w:sz w:val="28"/>
          <w:szCs w:val="28"/>
          <w:lang w:val="en-US"/>
        </w:rPr>
        <w:t>.</w:t>
      </w:r>
    </w:p>
    <w:p w14:paraId="4D2F81C7" w14:textId="77777777" w:rsidR="00482F9B" w:rsidRDefault="00000000">
      <w:pPr>
        <w:pStyle w:val="leading-8"/>
        <w:spacing w:before="240" w:beforeAutospacing="0" w:after="0" w:afterAutospacing="0"/>
        <w:jc w:val="center"/>
        <w:rPr>
          <w:b/>
          <w:bCs/>
          <w:color w:val="244061" w:themeColor="accent1" w:themeShade="80"/>
          <w:sz w:val="28"/>
          <w:szCs w:val="28"/>
          <w:lang w:val="en-US"/>
        </w:rPr>
      </w:pPr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VI.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baǵdarındaǵı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bilimlerdi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bahalaw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ushın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test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sınaqları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bólimleri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boyınsha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salıstırmalı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kórsetkishler</w:t>
      </w:r>
      <w:proofErr w:type="spellEnd"/>
    </w:p>
    <w:tbl>
      <w:tblPr>
        <w:tblW w:w="10055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7"/>
        <w:gridCol w:w="1560"/>
        <w:gridCol w:w="1417"/>
        <w:gridCol w:w="1701"/>
        <w:gridCol w:w="1134"/>
        <w:gridCol w:w="2126"/>
      </w:tblGrid>
      <w:tr w:rsidR="00482F9B" w14:paraId="1167DC2B" w14:textId="77777777" w:rsidTr="00BD7833">
        <w:trPr>
          <w:trHeight w:val="1385"/>
        </w:trPr>
        <w:tc>
          <w:tcPr>
            <w:tcW w:w="2117" w:type="dxa"/>
            <w:vAlign w:val="center"/>
          </w:tcPr>
          <w:p w14:paraId="329290B3" w14:textId="77777777" w:rsidR="00482F9B" w:rsidRDefault="00000000" w:rsidP="00BD7833">
            <w:pPr>
              <w:widowControl w:val="0"/>
              <w:tabs>
                <w:tab w:val="left" w:pos="865"/>
              </w:tabs>
              <w:spacing w:before="0" w:beforeAutospacing="0" w:after="0" w:afterAutospacing="0" w:line="240" w:lineRule="auto"/>
              <w:ind w:left="1" w:right="96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Test s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ınaqları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bólimleri</w:t>
            </w:r>
            <w:proofErr w:type="spellEnd"/>
          </w:p>
        </w:tc>
        <w:tc>
          <w:tcPr>
            <w:tcW w:w="1560" w:type="dxa"/>
            <w:vAlign w:val="center"/>
          </w:tcPr>
          <w:p w14:paraId="3BC601F6" w14:textId="77777777" w:rsidR="00482F9B" w:rsidRDefault="00000000" w:rsidP="00BD7833">
            <w:pPr>
              <w:widowControl w:val="0"/>
              <w:spacing w:before="0" w:beforeAutospacing="0" w:after="0" w:afterAutospacing="0"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Qamtılǵan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mazmun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tarawlar</w:t>
            </w:r>
            <w:proofErr w:type="spellEnd"/>
          </w:p>
        </w:tc>
        <w:tc>
          <w:tcPr>
            <w:tcW w:w="1417" w:type="dxa"/>
            <w:vAlign w:val="center"/>
          </w:tcPr>
          <w:p w14:paraId="36461987" w14:textId="60734B4C" w:rsidR="00482F9B" w:rsidRDefault="00000000" w:rsidP="00BD7833">
            <w:pPr>
              <w:widowControl w:val="0"/>
              <w:spacing w:before="0" w:beforeAutospacing="0" w:after="0" w:afterAutospacing="0" w:line="240" w:lineRule="auto"/>
              <w:ind w:left="-104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T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apsırma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sanı</w:t>
            </w:r>
            <w:proofErr w:type="spellEnd"/>
          </w:p>
        </w:tc>
        <w:tc>
          <w:tcPr>
            <w:tcW w:w="1701" w:type="dxa"/>
            <w:vAlign w:val="center"/>
          </w:tcPr>
          <w:p w14:paraId="3A4E1DBF" w14:textId="77777777" w:rsidR="00482F9B" w:rsidRDefault="00000000" w:rsidP="00BD7833">
            <w:pPr>
              <w:widowControl w:val="0"/>
              <w:spacing w:before="0" w:beforeAutospacing="0" w:after="0" w:afterAutospacing="0" w:line="240" w:lineRule="auto"/>
              <w:ind w:left="1" w:right="-105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Aj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ıratılǵan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waqıt</w:t>
            </w:r>
            <w:proofErr w:type="spellEnd"/>
          </w:p>
        </w:tc>
        <w:tc>
          <w:tcPr>
            <w:tcW w:w="1134" w:type="dxa"/>
            <w:vAlign w:val="center"/>
          </w:tcPr>
          <w:p w14:paraId="61D7E9B9" w14:textId="77777777" w:rsidR="00482F9B" w:rsidRDefault="00000000" w:rsidP="00BD7833">
            <w:pPr>
              <w:widowControl w:val="0"/>
              <w:spacing w:before="0" w:beforeAutospacing="0" w:after="0" w:afterAutospacing="0" w:line="240" w:lineRule="auto"/>
              <w:ind w:left="1" w:right="119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B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all</w:t>
            </w:r>
            <w:proofErr w:type="spellEnd"/>
          </w:p>
        </w:tc>
        <w:tc>
          <w:tcPr>
            <w:tcW w:w="2126" w:type="dxa"/>
            <w:vAlign w:val="center"/>
          </w:tcPr>
          <w:p w14:paraId="332E4708" w14:textId="77777777" w:rsidR="00482F9B" w:rsidRDefault="00000000" w:rsidP="00BD7833">
            <w:pPr>
              <w:widowControl w:val="0"/>
              <w:spacing w:before="0" w:beforeAutospacing="0" w:after="0" w:afterAutospacing="0"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Bah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a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lana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tuǵın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aqılıy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iskerlik</w:t>
            </w:r>
            <w:proofErr w:type="spellEnd"/>
          </w:p>
        </w:tc>
      </w:tr>
      <w:tr w:rsidR="00482F9B" w14:paraId="350934FD" w14:textId="77777777" w:rsidTr="00BD7833">
        <w:trPr>
          <w:trHeight w:val="1517"/>
        </w:trPr>
        <w:tc>
          <w:tcPr>
            <w:tcW w:w="2117" w:type="dxa"/>
            <w:tcBorders>
              <w:bottom w:val="single" w:sz="4" w:space="0" w:color="000000"/>
            </w:tcBorders>
            <w:vAlign w:val="center"/>
          </w:tcPr>
          <w:p w14:paraId="5876246D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Oqıtıwshılardıń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20"/>
                <w:sz w:val="28"/>
                <w:szCs w:val="28"/>
                <w:lang w:val="en-US"/>
              </w:rPr>
              <w:t>baslawısh</w:t>
            </w:r>
            <w:proofErr w:type="spellEnd"/>
            <w:r>
              <w:rPr>
                <w:spacing w:val="-2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pacing w:val="-20"/>
                <w:sz w:val="28"/>
                <w:szCs w:val="28"/>
                <w:lang w:val="en-US"/>
              </w:rPr>
              <w:t>bilimlendiriw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baǵdarı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bilimin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bahalaw</w:t>
            </w:r>
            <w:proofErr w:type="spellEnd"/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14:paraId="47605C63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I – </w:t>
            </w: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XXI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56C5264B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35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645AED66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9</w:t>
            </w: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minut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0F526050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70 </w:t>
            </w: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ball</w:t>
            </w:r>
            <w:proofErr w:type="spellEnd"/>
          </w:p>
        </w:tc>
        <w:tc>
          <w:tcPr>
            <w:tcW w:w="2126" w:type="dxa"/>
            <w:tcBorders>
              <w:bottom w:val="single" w:sz="4" w:space="0" w:color="000000"/>
            </w:tcBorders>
            <w:vAlign w:val="center"/>
          </w:tcPr>
          <w:p w14:paraId="66459302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Biliw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– 5 ta</w:t>
            </w:r>
          </w:p>
          <w:p w14:paraId="1625AB8A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Qollaw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– 25 ta</w:t>
            </w:r>
          </w:p>
          <w:p w14:paraId="3E32919E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Pikirlew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– 5 ta</w:t>
            </w:r>
          </w:p>
        </w:tc>
      </w:tr>
    </w:tbl>
    <w:p w14:paraId="3D42988A" w14:textId="77777777" w:rsidR="00482F9B" w:rsidRDefault="00000000">
      <w:pPr>
        <w:pStyle w:val="leading-8"/>
        <w:spacing w:before="240" w:beforeAutospacing="0" w:after="0" w:afterAutospacing="0"/>
        <w:jc w:val="center"/>
        <w:rPr>
          <w:b/>
          <w:bCs/>
          <w:color w:val="244061" w:themeColor="accent1" w:themeShade="80"/>
          <w:sz w:val="28"/>
          <w:szCs w:val="28"/>
          <w:lang w:val="en-US"/>
        </w:rPr>
      </w:pPr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VII.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Oqıtıwshılardı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attestaciyadan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ótkeriw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ushın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baslawısh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bilimlendiriw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baǵdarınan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test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tapsırmaları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boyınsha</w:t>
      </w:r>
      <w:proofErr w:type="spellEnd"/>
      <w:r>
        <w:rPr>
          <w:b/>
          <w:bCs/>
          <w:color w:val="244061" w:themeColor="accent1" w:themeShade="8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244061" w:themeColor="accent1" w:themeShade="80"/>
          <w:sz w:val="28"/>
          <w:szCs w:val="28"/>
          <w:lang w:val="en-US"/>
        </w:rPr>
        <w:t>kodifikator</w:t>
      </w:r>
      <w:proofErr w:type="spellEnd"/>
    </w:p>
    <w:tbl>
      <w:tblPr>
        <w:tblW w:w="10200" w:type="dxa"/>
        <w:tblInd w:w="-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9"/>
        <w:gridCol w:w="2300"/>
        <w:gridCol w:w="6731"/>
      </w:tblGrid>
      <w:tr w:rsidR="00482F9B" w14:paraId="0BB2BA8C" w14:textId="77777777">
        <w:trPr>
          <w:trHeight w:val="570"/>
        </w:trPr>
        <w:tc>
          <w:tcPr>
            <w:tcW w:w="1169" w:type="dxa"/>
          </w:tcPr>
          <w:p w14:paraId="3EE2BCAD" w14:textId="77777777" w:rsidR="00482F9B" w:rsidRDefault="00000000">
            <w:pPr>
              <w:widowControl w:val="0"/>
              <w:spacing w:before="0" w:beforeAutospacing="0" w:after="0" w:afterAutospacing="0" w:line="360" w:lineRule="auto"/>
              <w:ind w:left="1" w:right="128" w:hanging="3"/>
              <w:jc w:val="center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B</w:t>
            </w:r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ó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lim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kod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ı</w:t>
            </w:r>
          </w:p>
        </w:tc>
        <w:tc>
          <w:tcPr>
            <w:tcW w:w="2300" w:type="dxa"/>
          </w:tcPr>
          <w:p w14:paraId="1B6D0AD2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Bah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a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lan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ǵ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an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quram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elementini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ń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kod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ı</w:t>
            </w:r>
          </w:p>
        </w:tc>
        <w:tc>
          <w:tcPr>
            <w:tcW w:w="6731" w:type="dxa"/>
            <w:vAlign w:val="center"/>
          </w:tcPr>
          <w:p w14:paraId="4144E930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Sınaq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waqtında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bahalanǵan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quram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elementi</w:t>
            </w:r>
            <w:proofErr w:type="spellEnd"/>
          </w:p>
        </w:tc>
      </w:tr>
      <w:tr w:rsidR="00482F9B" w14:paraId="5CED0AA4" w14:textId="77777777">
        <w:trPr>
          <w:trHeight w:val="418"/>
        </w:trPr>
        <w:tc>
          <w:tcPr>
            <w:tcW w:w="10200" w:type="dxa"/>
            <w:gridSpan w:val="3"/>
          </w:tcPr>
          <w:p w14:paraId="62AB33BF" w14:textId="77777777" w:rsidR="00482F9B" w:rsidRDefault="00000000">
            <w:pPr>
              <w:widowControl w:val="0"/>
              <w:suppressAutoHyphens/>
              <w:spacing w:before="0" w:beforeAutospacing="0" w:after="0" w:afterAutospacing="0" w:line="240" w:lineRule="auto"/>
              <w:ind w:leftChars="-2" w:left="-5" w:firstLineChars="1250" w:firstLine="3514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1.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Fonetika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o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rfografiya</w:t>
            </w:r>
            <w:proofErr w:type="spellEnd"/>
          </w:p>
        </w:tc>
      </w:tr>
      <w:tr w:rsidR="00482F9B" w:rsidRPr="00BD7833" w14:paraId="067DC46B" w14:textId="77777777">
        <w:trPr>
          <w:cantSplit/>
          <w:trHeight w:val="276"/>
        </w:trPr>
        <w:tc>
          <w:tcPr>
            <w:tcW w:w="1169" w:type="dxa"/>
            <w:vMerge w:val="restart"/>
            <w:vAlign w:val="center"/>
          </w:tcPr>
          <w:p w14:paraId="0CBE10C5" w14:textId="77777777" w:rsidR="00482F9B" w:rsidRDefault="00000000">
            <w:pPr>
              <w:widowControl w:val="0"/>
              <w:spacing w:before="0" w:beforeAutospacing="0" w:after="0" w:afterAutospacing="0" w:line="360" w:lineRule="auto"/>
              <w:ind w:left="1" w:right="128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2300" w:type="dxa"/>
          </w:tcPr>
          <w:p w14:paraId="72960B36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1.1 </w:t>
            </w:r>
          </w:p>
        </w:tc>
        <w:tc>
          <w:tcPr>
            <w:tcW w:w="6731" w:type="dxa"/>
          </w:tcPr>
          <w:p w14:paraId="013918EC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Imla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ǵı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ydalar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Til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sesleri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ó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tkerme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482F9B" w14:paraId="4AD803C1" w14:textId="77777777">
        <w:trPr>
          <w:cantSplit/>
          <w:trHeight w:val="568"/>
        </w:trPr>
        <w:tc>
          <w:tcPr>
            <w:tcW w:w="1169" w:type="dxa"/>
            <w:vMerge/>
          </w:tcPr>
          <w:p w14:paraId="21E4F692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67D3F8C4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1.2</w:t>
            </w:r>
          </w:p>
        </w:tc>
        <w:tc>
          <w:tcPr>
            <w:tcW w:w="6731" w:type="dxa"/>
          </w:tcPr>
          <w:p w14:paraId="49FB5AD2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Fonetikalıq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qubılıslar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26BB1655" w14:textId="77777777">
        <w:trPr>
          <w:trHeight w:val="512"/>
        </w:trPr>
        <w:tc>
          <w:tcPr>
            <w:tcW w:w="10200" w:type="dxa"/>
            <w:gridSpan w:val="3"/>
          </w:tcPr>
          <w:p w14:paraId="5C14D84E" w14:textId="77777777" w:rsidR="00482F9B" w:rsidRDefault="00000000">
            <w:pPr>
              <w:widowControl w:val="0"/>
              <w:spacing w:before="0" w:beforeAutospacing="0" w:after="0" w:afterAutospacing="0" w:line="360" w:lineRule="auto"/>
              <w:ind w:left="570" w:right="12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                                          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Leksikologiya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frazeologiya</w:t>
            </w:r>
            <w:proofErr w:type="spellEnd"/>
          </w:p>
        </w:tc>
      </w:tr>
      <w:tr w:rsidR="00482F9B" w14:paraId="65AD2647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7254873A" w14:textId="77777777" w:rsidR="00482F9B" w:rsidRDefault="00000000">
            <w:pPr>
              <w:widowControl w:val="0"/>
              <w:spacing w:before="0" w:beforeAutospacing="0" w:after="0" w:afterAutospacing="0" w:line="360" w:lineRule="auto"/>
              <w:ind w:left="1" w:right="128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lastRenderedPageBreak/>
              <w:t>2</w:t>
            </w:r>
          </w:p>
          <w:p w14:paraId="2FD4BFCC" w14:textId="77777777" w:rsidR="00482F9B" w:rsidRDefault="00482F9B">
            <w:pPr>
              <w:widowControl w:val="0"/>
              <w:spacing w:before="0" w:beforeAutospacing="0" w:after="0" w:afterAutospacing="0" w:line="360" w:lineRule="auto"/>
              <w:ind w:left="1" w:right="128" w:hanging="3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0FCEB52D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2.1</w:t>
            </w:r>
          </w:p>
        </w:tc>
        <w:tc>
          <w:tcPr>
            <w:tcW w:w="6731" w:type="dxa"/>
          </w:tcPr>
          <w:p w14:paraId="08093E71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Sózlerdiń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leksikalıq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mánisi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Awıspalı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omonim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sinonim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antonim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482F9B" w14:paraId="038778FF" w14:textId="77777777">
        <w:trPr>
          <w:cantSplit/>
          <w:trHeight w:val="409"/>
        </w:trPr>
        <w:tc>
          <w:tcPr>
            <w:tcW w:w="1169" w:type="dxa"/>
            <w:vMerge/>
          </w:tcPr>
          <w:p w14:paraId="3EA25898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752DA126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2.2</w:t>
            </w:r>
          </w:p>
        </w:tc>
        <w:tc>
          <w:tcPr>
            <w:tcW w:w="6731" w:type="dxa"/>
          </w:tcPr>
          <w:p w14:paraId="728C1827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Frazeologizmler</w:t>
            </w:r>
            <w:proofErr w:type="spellEnd"/>
          </w:p>
        </w:tc>
      </w:tr>
      <w:tr w:rsidR="00482F9B" w14:paraId="5CEDDC72" w14:textId="77777777">
        <w:trPr>
          <w:trHeight w:val="409"/>
        </w:trPr>
        <w:tc>
          <w:tcPr>
            <w:tcW w:w="10200" w:type="dxa"/>
            <w:gridSpan w:val="3"/>
          </w:tcPr>
          <w:p w14:paraId="7F39869B" w14:textId="77777777" w:rsidR="00482F9B" w:rsidRDefault="00000000">
            <w:pPr>
              <w:widowControl w:val="0"/>
              <w:suppressAutoHyphens/>
              <w:spacing w:before="0" w:beforeAutospacing="0" w:after="0" w:afterAutospacing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                                                  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Morfemika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. S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>óz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>jasalıw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</w:p>
        </w:tc>
      </w:tr>
      <w:tr w:rsidR="00482F9B" w14:paraId="2C6D04A5" w14:textId="77777777">
        <w:trPr>
          <w:cantSplit/>
          <w:trHeight w:val="409"/>
        </w:trPr>
        <w:tc>
          <w:tcPr>
            <w:tcW w:w="1169" w:type="dxa"/>
            <w:vAlign w:val="center"/>
          </w:tcPr>
          <w:p w14:paraId="2C2EF03C" w14:textId="77777777" w:rsidR="00482F9B" w:rsidRDefault="00000000">
            <w:pPr>
              <w:widowControl w:val="0"/>
              <w:spacing w:before="0" w:beforeAutospacing="0" w:after="0" w:afterAutospacing="0" w:line="360" w:lineRule="auto"/>
              <w:ind w:left="1" w:right="128" w:hanging="3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2300" w:type="dxa"/>
          </w:tcPr>
          <w:p w14:paraId="1FC2FA13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3.1</w:t>
            </w:r>
          </w:p>
        </w:tc>
        <w:tc>
          <w:tcPr>
            <w:tcW w:w="6731" w:type="dxa"/>
          </w:tcPr>
          <w:p w14:paraId="1600814C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Sózdiń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mánili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bólekleri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Tú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bir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hám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dórendi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sózler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Qosım</w:t>
            </w:r>
            <w:proofErr w:type="spellEnd"/>
            <w:r>
              <w:rPr>
                <w:color w:val="000000" w:themeColor="text1"/>
                <w:sz w:val="28"/>
                <w:szCs w:val="28"/>
                <w:lang w:val="en-US"/>
              </w:rPr>
              <w:t>t</w:t>
            </w:r>
            <w:r>
              <w:rPr>
                <w:color w:val="000000" w:themeColor="text1"/>
                <w:sz w:val="28"/>
                <w:szCs w:val="28"/>
              </w:rPr>
              <w:t xml:space="preserve">a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túrleri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482F9B" w14:paraId="64C7D9FB" w14:textId="77777777">
        <w:trPr>
          <w:trHeight w:val="409"/>
        </w:trPr>
        <w:tc>
          <w:tcPr>
            <w:tcW w:w="10200" w:type="dxa"/>
            <w:gridSpan w:val="3"/>
            <w:vAlign w:val="center"/>
          </w:tcPr>
          <w:p w14:paraId="6D580515" w14:textId="77777777" w:rsidR="00482F9B" w:rsidRDefault="00000000">
            <w:pPr>
              <w:widowControl w:val="0"/>
              <w:suppressAutoHyphens/>
              <w:spacing w:before="0" w:beforeAutospacing="0" w:after="0" w:afterAutospacing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                                          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Morfologiya</w:t>
            </w:r>
            <w:proofErr w:type="spellEnd"/>
          </w:p>
        </w:tc>
      </w:tr>
      <w:tr w:rsidR="00482F9B" w:rsidRPr="00BD7833" w14:paraId="27B940F0" w14:textId="77777777">
        <w:trPr>
          <w:cantSplit/>
          <w:trHeight w:val="278"/>
        </w:trPr>
        <w:tc>
          <w:tcPr>
            <w:tcW w:w="1169" w:type="dxa"/>
            <w:vMerge w:val="restart"/>
            <w:vAlign w:val="center"/>
          </w:tcPr>
          <w:p w14:paraId="62026CFD" w14:textId="77777777" w:rsidR="00482F9B" w:rsidRDefault="00000000">
            <w:pPr>
              <w:widowControl w:val="0"/>
              <w:spacing w:before="0" w:beforeAutospacing="0" w:after="0" w:afterAutospacing="0" w:line="360" w:lineRule="auto"/>
              <w:ind w:left="1" w:right="128" w:hanging="3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>4</w:t>
            </w:r>
          </w:p>
        </w:tc>
        <w:tc>
          <w:tcPr>
            <w:tcW w:w="2300" w:type="dxa"/>
          </w:tcPr>
          <w:p w14:paraId="121C1AF4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4.1</w:t>
            </w:r>
          </w:p>
        </w:tc>
        <w:tc>
          <w:tcPr>
            <w:tcW w:w="6731" w:type="dxa"/>
          </w:tcPr>
          <w:p w14:paraId="5B42AB7A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á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nili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ó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z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shaqaplar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ı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Atl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q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kelbetlik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sanl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q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almas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q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á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wish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feyil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).</w:t>
            </w:r>
          </w:p>
        </w:tc>
      </w:tr>
      <w:tr w:rsidR="00482F9B" w:rsidRPr="00BD7833" w14:paraId="15877A24" w14:textId="77777777">
        <w:trPr>
          <w:cantSplit/>
          <w:trHeight w:val="317"/>
        </w:trPr>
        <w:tc>
          <w:tcPr>
            <w:tcW w:w="1169" w:type="dxa"/>
            <w:vMerge/>
            <w:vAlign w:val="center"/>
          </w:tcPr>
          <w:p w14:paraId="08FCF3F5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6B27BD64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4.2</w:t>
            </w:r>
          </w:p>
        </w:tc>
        <w:tc>
          <w:tcPr>
            <w:tcW w:w="6731" w:type="dxa"/>
          </w:tcPr>
          <w:p w14:paraId="6E9998CA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ó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mekshi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ó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z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shaqaplar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ı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tirkewish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á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neker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janapay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).</w:t>
            </w:r>
          </w:p>
        </w:tc>
      </w:tr>
      <w:tr w:rsidR="00482F9B" w14:paraId="1533BE8D" w14:textId="77777777">
        <w:trPr>
          <w:trHeight w:val="409"/>
        </w:trPr>
        <w:tc>
          <w:tcPr>
            <w:tcW w:w="10200" w:type="dxa"/>
            <w:gridSpan w:val="3"/>
            <w:vAlign w:val="center"/>
          </w:tcPr>
          <w:p w14:paraId="09657B31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                                                  </w:t>
            </w:r>
            <w:r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Sintaksis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Punktuaciya</w:t>
            </w:r>
            <w:proofErr w:type="spellEnd"/>
          </w:p>
        </w:tc>
      </w:tr>
      <w:tr w:rsidR="00482F9B" w14:paraId="4DB7A770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7D21E017" w14:textId="77777777" w:rsidR="00482F9B" w:rsidRDefault="00000000">
            <w:pPr>
              <w:widowControl w:val="0"/>
              <w:spacing w:before="0" w:beforeAutospacing="0" w:after="0" w:afterAutospacing="0" w:line="360" w:lineRule="auto"/>
              <w:ind w:left="1" w:right="128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2300" w:type="dxa"/>
          </w:tcPr>
          <w:p w14:paraId="179ECD64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5.1</w:t>
            </w:r>
          </w:p>
        </w:tc>
        <w:tc>
          <w:tcPr>
            <w:tcW w:w="6731" w:type="dxa"/>
          </w:tcPr>
          <w:p w14:paraId="423A32B2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Sóz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dizbegi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aǵzaları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41E9835E" w14:textId="77777777">
        <w:trPr>
          <w:cantSplit/>
          <w:trHeight w:val="409"/>
        </w:trPr>
        <w:tc>
          <w:tcPr>
            <w:tcW w:w="1169" w:type="dxa"/>
            <w:vMerge/>
          </w:tcPr>
          <w:p w14:paraId="199F4630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0E545264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5.2</w:t>
            </w:r>
          </w:p>
        </w:tc>
        <w:tc>
          <w:tcPr>
            <w:tcW w:w="6731" w:type="dxa"/>
          </w:tcPr>
          <w:p w14:paraId="53E98D96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Irkilis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belgileri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54624227" w14:textId="77777777">
        <w:trPr>
          <w:trHeight w:val="409"/>
        </w:trPr>
        <w:tc>
          <w:tcPr>
            <w:tcW w:w="10200" w:type="dxa"/>
            <w:gridSpan w:val="3"/>
            <w:vAlign w:val="center"/>
          </w:tcPr>
          <w:p w14:paraId="366178C1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696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b/>
                <w:color w:val="FF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val="ru-RU" w:eastAsia="en-US"/>
                <w14:ligatures w14:val="standardContextual"/>
              </w:rPr>
              <w:t>6.</w:t>
            </w:r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>Stilistika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</w:p>
        </w:tc>
      </w:tr>
      <w:tr w:rsidR="00482F9B" w14:paraId="15D81102" w14:textId="77777777">
        <w:trPr>
          <w:cantSplit/>
          <w:trHeight w:val="409"/>
        </w:trPr>
        <w:tc>
          <w:tcPr>
            <w:tcW w:w="1169" w:type="dxa"/>
            <w:vAlign w:val="center"/>
          </w:tcPr>
          <w:p w14:paraId="5890BB4B" w14:textId="77777777" w:rsidR="00482F9B" w:rsidRDefault="00000000">
            <w:pPr>
              <w:widowControl w:val="0"/>
              <w:spacing w:before="0" w:beforeAutospacing="0" w:after="0" w:afterAutospacing="0" w:line="360" w:lineRule="auto"/>
              <w:ind w:left="1" w:right="128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2300" w:type="dxa"/>
          </w:tcPr>
          <w:p w14:paraId="436E0004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6.1</w:t>
            </w:r>
          </w:p>
        </w:tc>
        <w:tc>
          <w:tcPr>
            <w:tcW w:w="6731" w:type="dxa"/>
          </w:tcPr>
          <w:p w14:paraId="6E037623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Ádebiyat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teoriyası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.</w:t>
            </w:r>
          </w:p>
        </w:tc>
      </w:tr>
      <w:tr w:rsidR="00482F9B" w14:paraId="3675FBC5" w14:textId="77777777">
        <w:trPr>
          <w:trHeight w:val="409"/>
        </w:trPr>
        <w:tc>
          <w:tcPr>
            <w:tcW w:w="10200" w:type="dxa"/>
            <w:gridSpan w:val="3"/>
          </w:tcPr>
          <w:p w14:paraId="1D11299C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                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Oqıp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túsiniw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ádebiy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oqıw</w:t>
            </w:r>
            <w:proofErr w:type="spellEnd"/>
          </w:p>
        </w:tc>
      </w:tr>
      <w:tr w:rsidR="00482F9B" w14:paraId="4F5AAAE9" w14:textId="77777777">
        <w:trPr>
          <w:cantSplit/>
          <w:trHeight w:val="359"/>
        </w:trPr>
        <w:tc>
          <w:tcPr>
            <w:tcW w:w="1169" w:type="dxa"/>
            <w:vMerge w:val="restart"/>
          </w:tcPr>
          <w:p w14:paraId="674893F3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  <w:p w14:paraId="6660B3E2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2300" w:type="dxa"/>
          </w:tcPr>
          <w:p w14:paraId="26E1C071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7.1</w:t>
            </w:r>
          </w:p>
        </w:tc>
        <w:tc>
          <w:tcPr>
            <w:tcW w:w="6731" w:type="dxa"/>
          </w:tcPr>
          <w:p w14:paraId="3DA072A3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Ertek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dástan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ámeldegi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– 4-klass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sabaqlıqlarında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berilgen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shıǵarmalar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482F9B" w14:paraId="3FD680DF" w14:textId="77777777">
        <w:trPr>
          <w:cantSplit/>
          <w:trHeight w:val="409"/>
        </w:trPr>
        <w:tc>
          <w:tcPr>
            <w:tcW w:w="1169" w:type="dxa"/>
            <w:vMerge/>
          </w:tcPr>
          <w:p w14:paraId="645B825C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25A4FBD5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7.2</w:t>
            </w:r>
          </w:p>
        </w:tc>
        <w:tc>
          <w:tcPr>
            <w:tcW w:w="6731" w:type="dxa"/>
          </w:tcPr>
          <w:p w14:paraId="455DF03F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Teksttiń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kórkemlik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ózgesheligi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4D9452CE" w14:textId="77777777">
        <w:trPr>
          <w:cantSplit/>
          <w:trHeight w:val="409"/>
        </w:trPr>
        <w:tc>
          <w:tcPr>
            <w:tcW w:w="1169" w:type="dxa"/>
            <w:vMerge/>
          </w:tcPr>
          <w:p w14:paraId="231AB8A4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532A25F2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7.3</w:t>
            </w:r>
          </w:p>
        </w:tc>
        <w:tc>
          <w:tcPr>
            <w:tcW w:w="6731" w:type="dxa"/>
          </w:tcPr>
          <w:p w14:paraId="12FEA1DD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Tekstti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ú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siniw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482F9B" w14:paraId="09E67ED4" w14:textId="77777777">
        <w:trPr>
          <w:cantSplit/>
          <w:trHeight w:val="409"/>
        </w:trPr>
        <w:tc>
          <w:tcPr>
            <w:tcW w:w="1169" w:type="dxa"/>
            <w:vMerge/>
          </w:tcPr>
          <w:p w14:paraId="4E399987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12C3B114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7.4</w:t>
            </w:r>
          </w:p>
        </w:tc>
        <w:tc>
          <w:tcPr>
            <w:tcW w:w="6731" w:type="dxa"/>
          </w:tcPr>
          <w:p w14:paraId="786D085B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qt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ı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talq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law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482F9B" w:rsidRPr="00BD7833" w14:paraId="00749E5A" w14:textId="77777777">
        <w:trPr>
          <w:cantSplit/>
          <w:trHeight w:val="409"/>
        </w:trPr>
        <w:tc>
          <w:tcPr>
            <w:tcW w:w="1169" w:type="dxa"/>
            <w:vMerge/>
          </w:tcPr>
          <w:p w14:paraId="6A9C308D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04FF9181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ru-RU" w:eastAsia="en-US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  <w:t>7.5</w:t>
            </w:r>
          </w:p>
        </w:tc>
        <w:tc>
          <w:tcPr>
            <w:tcW w:w="6731" w:type="dxa"/>
          </w:tcPr>
          <w:p w14:paraId="5B7DB424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ú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ń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á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zirgi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 – 4-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klass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sabaql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berilgen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sh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ıǵ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armalar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).</w:t>
            </w:r>
          </w:p>
        </w:tc>
      </w:tr>
      <w:tr w:rsidR="00482F9B" w14:paraId="355FC832" w14:textId="77777777">
        <w:trPr>
          <w:cantSplit/>
          <w:trHeight w:val="409"/>
        </w:trPr>
        <w:tc>
          <w:tcPr>
            <w:tcW w:w="1169" w:type="dxa"/>
            <w:vMerge/>
          </w:tcPr>
          <w:p w14:paraId="14EB8AEF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2B3DBB0F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7.6</w:t>
            </w:r>
          </w:p>
        </w:tc>
        <w:tc>
          <w:tcPr>
            <w:tcW w:w="6731" w:type="dxa"/>
          </w:tcPr>
          <w:p w14:paraId="7A3DF152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Informaciyalıq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tekstler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ámeldegi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– 4-klass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sabaqlıqlarında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berilgen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shıǵarmalar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482F9B" w14:paraId="49FE9ED5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368FE987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                                                   8.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Sanalar</w:t>
            </w:r>
            <w:proofErr w:type="spellEnd"/>
          </w:p>
        </w:tc>
      </w:tr>
      <w:tr w:rsidR="00482F9B" w14:paraId="0A844A00" w14:textId="77777777">
        <w:trPr>
          <w:cantSplit/>
          <w:trHeight w:val="409"/>
        </w:trPr>
        <w:tc>
          <w:tcPr>
            <w:tcW w:w="1169" w:type="dxa"/>
            <w:vAlign w:val="center"/>
          </w:tcPr>
          <w:p w14:paraId="48203376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8</w:t>
            </w:r>
          </w:p>
        </w:tc>
        <w:tc>
          <w:tcPr>
            <w:tcW w:w="2300" w:type="dxa"/>
          </w:tcPr>
          <w:p w14:paraId="166306CB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8.1</w:t>
            </w:r>
          </w:p>
        </w:tc>
        <w:tc>
          <w:tcPr>
            <w:tcW w:w="6731" w:type="dxa"/>
          </w:tcPr>
          <w:p w14:paraId="700853D0" w14:textId="77777777" w:rsidR="00482F9B" w:rsidRDefault="00000000">
            <w:pPr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Sanlar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Natural,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bólshek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pútin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sanlar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Sanlar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Rim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cifrları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76E7974C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1017AA29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                    9.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Ámeller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algebralıq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pikirlew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.</w:t>
            </w:r>
          </w:p>
        </w:tc>
      </w:tr>
      <w:tr w:rsidR="00482F9B" w14:paraId="24697B05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2DA4257D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9</w:t>
            </w:r>
          </w:p>
        </w:tc>
        <w:tc>
          <w:tcPr>
            <w:tcW w:w="2300" w:type="dxa"/>
          </w:tcPr>
          <w:p w14:paraId="0D3EEF06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9.1</w:t>
            </w:r>
          </w:p>
        </w:tc>
        <w:tc>
          <w:tcPr>
            <w:tcW w:w="6731" w:type="dxa"/>
          </w:tcPr>
          <w:p w14:paraId="42647F03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Háreketke,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muǵdarǵa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procentke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tiyisli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turmıslıq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máseleler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6030D47C" w14:textId="77777777">
        <w:trPr>
          <w:cantSplit/>
          <w:trHeight w:val="409"/>
        </w:trPr>
        <w:tc>
          <w:tcPr>
            <w:tcW w:w="1169" w:type="dxa"/>
            <w:vMerge/>
          </w:tcPr>
          <w:p w14:paraId="7DA13BFD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2D875C90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9.2</w:t>
            </w:r>
          </w:p>
        </w:tc>
        <w:tc>
          <w:tcPr>
            <w:tcW w:w="6731" w:type="dxa"/>
          </w:tcPr>
          <w:p w14:paraId="3CF6B955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Algebralıq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ańlatpa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dúziw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berilgen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másele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tiykarında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482F9B" w14:paraId="64A41616" w14:textId="77777777">
        <w:trPr>
          <w:cantSplit/>
          <w:trHeight w:val="409"/>
        </w:trPr>
        <w:tc>
          <w:tcPr>
            <w:tcW w:w="1169" w:type="dxa"/>
            <w:vMerge/>
          </w:tcPr>
          <w:p w14:paraId="4C547462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5F01BD8C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9.3</w:t>
            </w:r>
          </w:p>
        </w:tc>
        <w:tc>
          <w:tcPr>
            <w:tcW w:w="6731" w:type="dxa"/>
          </w:tcPr>
          <w:p w14:paraId="60D19DEA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Teńlemeler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6D303F49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05F04268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  <w:lang w:val="ru-RU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  <w:t>Geometriya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  <w:t>ólshewler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color w:val="000000"/>
                <w:position w:val="-1"/>
                <w:sz w:val="28"/>
                <w:szCs w:val="28"/>
              </w:rPr>
              <w:t>.</w:t>
            </w:r>
          </w:p>
        </w:tc>
      </w:tr>
      <w:tr w:rsidR="00482F9B" w14:paraId="51B19128" w14:textId="77777777">
        <w:trPr>
          <w:cantSplit/>
          <w:trHeight w:val="409"/>
        </w:trPr>
        <w:tc>
          <w:tcPr>
            <w:tcW w:w="1169" w:type="dxa"/>
            <w:vAlign w:val="center"/>
          </w:tcPr>
          <w:p w14:paraId="6EF8B380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10</w:t>
            </w:r>
          </w:p>
        </w:tc>
        <w:tc>
          <w:tcPr>
            <w:tcW w:w="2300" w:type="dxa"/>
          </w:tcPr>
          <w:p w14:paraId="560B2990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10.1</w:t>
            </w:r>
          </w:p>
        </w:tc>
        <w:tc>
          <w:tcPr>
            <w:tcW w:w="6731" w:type="dxa"/>
          </w:tcPr>
          <w:p w14:paraId="05466118" w14:textId="77777777" w:rsidR="00482F9B" w:rsidRDefault="00000000">
            <w:pPr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Geometriyalıq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figuralar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jalpaq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kólemli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Olardıń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perimetri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maydanı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80778C8" w14:textId="77777777" w:rsidR="00482F9B" w:rsidRDefault="00482F9B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</w:tr>
      <w:tr w:rsidR="00482F9B" w14:paraId="5EE283AB" w14:textId="77777777">
        <w:trPr>
          <w:cantSplit/>
          <w:trHeight w:val="409"/>
        </w:trPr>
        <w:tc>
          <w:tcPr>
            <w:tcW w:w="1169" w:type="dxa"/>
          </w:tcPr>
          <w:p w14:paraId="241A9927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2B723D0B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10.2</w:t>
            </w:r>
          </w:p>
        </w:tc>
        <w:tc>
          <w:tcPr>
            <w:tcW w:w="6731" w:type="dxa"/>
          </w:tcPr>
          <w:p w14:paraId="589C9A99" w14:textId="77777777" w:rsidR="00482F9B" w:rsidRDefault="00000000">
            <w:pPr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Ólshew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birlikleri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arasındaǵı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qatnaslar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waqıt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uzınlıq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massa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kólem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maydan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AE3C3FD" w14:textId="77777777" w:rsidR="00482F9B" w:rsidRDefault="00482F9B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</w:tr>
      <w:tr w:rsidR="00482F9B" w14:paraId="2A88674D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32E23141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lastRenderedPageBreak/>
              <w:t xml:space="preserve">                                                     11.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Onlıq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bólshekler</w:t>
            </w:r>
            <w:proofErr w:type="spellEnd"/>
          </w:p>
        </w:tc>
      </w:tr>
      <w:tr w:rsidR="00482F9B" w14:paraId="5E78F56C" w14:textId="77777777">
        <w:trPr>
          <w:cantSplit/>
          <w:trHeight w:val="409"/>
        </w:trPr>
        <w:tc>
          <w:tcPr>
            <w:tcW w:w="1169" w:type="dxa"/>
            <w:vAlign w:val="center"/>
          </w:tcPr>
          <w:p w14:paraId="4DEFC2E6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11</w:t>
            </w:r>
          </w:p>
        </w:tc>
        <w:tc>
          <w:tcPr>
            <w:tcW w:w="2300" w:type="dxa"/>
          </w:tcPr>
          <w:p w14:paraId="0214C7CD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11.1</w:t>
            </w:r>
          </w:p>
        </w:tc>
        <w:tc>
          <w:tcPr>
            <w:tcW w:w="6731" w:type="dxa"/>
          </w:tcPr>
          <w:p w14:paraId="7241B991" w14:textId="77777777" w:rsidR="00482F9B" w:rsidRDefault="00000000">
            <w:pPr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Ápiwayı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bólsheklerdi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onlıq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bólsheklerge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aylandırıw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0D8E15BE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616C29D7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                                                    12.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Maǵlıwmatlar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menen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islesiw</w:t>
            </w:r>
            <w:proofErr w:type="spellEnd"/>
          </w:p>
        </w:tc>
      </w:tr>
      <w:tr w:rsidR="00482F9B" w14:paraId="7B100CEC" w14:textId="77777777">
        <w:trPr>
          <w:cantSplit/>
          <w:trHeight w:val="409"/>
        </w:trPr>
        <w:tc>
          <w:tcPr>
            <w:tcW w:w="1169" w:type="dxa"/>
            <w:vAlign w:val="center"/>
          </w:tcPr>
          <w:p w14:paraId="1EE4DE6F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12</w:t>
            </w:r>
          </w:p>
        </w:tc>
        <w:tc>
          <w:tcPr>
            <w:tcW w:w="2300" w:type="dxa"/>
          </w:tcPr>
          <w:p w14:paraId="4D361BF2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12.1</w:t>
            </w:r>
          </w:p>
        </w:tc>
        <w:tc>
          <w:tcPr>
            <w:tcW w:w="6731" w:type="dxa"/>
          </w:tcPr>
          <w:p w14:paraId="2FDAE1AA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Maǵlıwmatlar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menen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islesiw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.</w:t>
            </w:r>
          </w:p>
        </w:tc>
      </w:tr>
      <w:tr w:rsidR="00482F9B" w14:paraId="155F4570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31CCB598" w14:textId="77777777" w:rsidR="00482F9B" w:rsidRDefault="00000000">
            <w:pPr>
              <w:pStyle w:val="leading-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                                                    13</w:t>
            </w:r>
            <w:r>
              <w:rPr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Itimallıq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teoriyası</w:t>
            </w:r>
            <w:proofErr w:type="spellEnd"/>
          </w:p>
        </w:tc>
      </w:tr>
      <w:tr w:rsidR="00482F9B" w14:paraId="41061E11" w14:textId="77777777">
        <w:trPr>
          <w:cantSplit/>
          <w:trHeight w:val="409"/>
        </w:trPr>
        <w:tc>
          <w:tcPr>
            <w:tcW w:w="1169" w:type="dxa"/>
            <w:vAlign w:val="center"/>
          </w:tcPr>
          <w:p w14:paraId="02F79C87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13</w:t>
            </w:r>
          </w:p>
        </w:tc>
        <w:tc>
          <w:tcPr>
            <w:tcW w:w="2300" w:type="dxa"/>
          </w:tcPr>
          <w:p w14:paraId="703C9B6A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13.1</w:t>
            </w:r>
          </w:p>
        </w:tc>
        <w:tc>
          <w:tcPr>
            <w:tcW w:w="6731" w:type="dxa"/>
          </w:tcPr>
          <w:p w14:paraId="60233070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  <w:t>Kombinatorika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  <w:t>tiykarlarına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  <w:t>tiyisli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  <w:t>másele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position w:val="-1"/>
                <w:sz w:val="28"/>
                <w:szCs w:val="28"/>
              </w:rPr>
              <w:t>.</w:t>
            </w:r>
          </w:p>
        </w:tc>
      </w:tr>
      <w:tr w:rsidR="00482F9B" w14:paraId="2B5B7709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22BC42CD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                                                    14.Geografiya</w:t>
            </w:r>
          </w:p>
        </w:tc>
      </w:tr>
      <w:tr w:rsidR="00482F9B" w14:paraId="3319FF16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6EF24F76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14</w:t>
            </w:r>
          </w:p>
        </w:tc>
        <w:tc>
          <w:tcPr>
            <w:tcW w:w="2300" w:type="dxa"/>
          </w:tcPr>
          <w:p w14:paraId="60DF4EBC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14.1</w:t>
            </w:r>
          </w:p>
        </w:tc>
        <w:tc>
          <w:tcPr>
            <w:tcW w:w="6731" w:type="dxa"/>
          </w:tcPr>
          <w:p w14:paraId="71DC7FA6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Ózbekstan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Respublikasınıń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shegarası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hákimshilik-aymaqlıq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bóliniwi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klimatı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resursları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Globus,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karta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2A28D710" w14:textId="77777777">
        <w:trPr>
          <w:cantSplit/>
          <w:trHeight w:val="409"/>
        </w:trPr>
        <w:tc>
          <w:tcPr>
            <w:tcW w:w="1169" w:type="dxa"/>
            <w:vMerge/>
          </w:tcPr>
          <w:p w14:paraId="075BCB88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679BE065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14.2</w:t>
            </w:r>
          </w:p>
        </w:tc>
        <w:tc>
          <w:tcPr>
            <w:tcW w:w="6731" w:type="dxa"/>
          </w:tcPr>
          <w:p w14:paraId="61FC612D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Jer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Aydıń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qásietlerin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Jerdiń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forması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onıń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qozǵalısı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ishki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dúzilisin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Litosfera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gidrosfera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atmosfera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qatlamları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olarda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júz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beretuģın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tábiyiy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procesler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Materikler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okeanlar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Quyash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sisteması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planetalar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58F8B6D4" w14:textId="77777777">
        <w:trPr>
          <w:cantSplit/>
          <w:trHeight w:val="409"/>
        </w:trPr>
        <w:tc>
          <w:tcPr>
            <w:tcW w:w="10200" w:type="dxa"/>
            <w:gridSpan w:val="3"/>
          </w:tcPr>
          <w:p w14:paraId="7BCF40DF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                                                     15.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Biologiya</w:t>
            </w:r>
            <w:proofErr w:type="spellEnd"/>
          </w:p>
        </w:tc>
      </w:tr>
      <w:tr w:rsidR="00482F9B" w14:paraId="04963E34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588ABAC1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15</w:t>
            </w:r>
          </w:p>
        </w:tc>
        <w:tc>
          <w:tcPr>
            <w:tcW w:w="2300" w:type="dxa"/>
          </w:tcPr>
          <w:p w14:paraId="5D2B72DA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15.1</w:t>
            </w:r>
          </w:p>
        </w:tc>
        <w:tc>
          <w:tcPr>
            <w:tcW w:w="6731" w:type="dxa"/>
          </w:tcPr>
          <w:p w14:paraId="66E1EEE2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Ósimlikler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Túrleri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toparları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Kóbeyiwi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Ósimlikler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qorshaǵan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ortalıq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Qızıl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kitap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haqqında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maǵlıwmatqa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iye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bolıw</w:t>
            </w:r>
            <w:proofErr w:type="spellEnd"/>
          </w:p>
        </w:tc>
      </w:tr>
      <w:tr w:rsidR="00482F9B" w14:paraId="38625686" w14:textId="77777777">
        <w:trPr>
          <w:cantSplit/>
          <w:trHeight w:val="409"/>
        </w:trPr>
        <w:tc>
          <w:tcPr>
            <w:tcW w:w="1169" w:type="dxa"/>
            <w:vMerge/>
          </w:tcPr>
          <w:p w14:paraId="12DD0C29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45284E5F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15.2</w:t>
            </w:r>
          </w:p>
        </w:tc>
        <w:tc>
          <w:tcPr>
            <w:tcW w:w="6731" w:type="dxa"/>
          </w:tcPr>
          <w:p w14:paraId="3653654F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Haywanlar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Túrleri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toparları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Kórinbes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álem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paydalı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zıyanlı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bakteriyalar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55C8CB1E" w14:textId="77777777">
        <w:trPr>
          <w:cantSplit/>
          <w:trHeight w:val="409"/>
        </w:trPr>
        <w:tc>
          <w:tcPr>
            <w:tcW w:w="1169" w:type="dxa"/>
            <w:vMerge/>
          </w:tcPr>
          <w:p w14:paraId="2F9E2FD1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629D364C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15.3</w:t>
            </w:r>
          </w:p>
        </w:tc>
        <w:tc>
          <w:tcPr>
            <w:tcW w:w="6731" w:type="dxa"/>
          </w:tcPr>
          <w:p w14:paraId="4438E57D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Adam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onıń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ishki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sırtqı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aǵzaları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Organizmdi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keselliklerden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qorǵaw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usılları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14765805" w14:textId="77777777">
        <w:trPr>
          <w:cantSplit/>
          <w:trHeight w:val="409"/>
        </w:trPr>
        <w:tc>
          <w:tcPr>
            <w:tcW w:w="10200" w:type="dxa"/>
            <w:gridSpan w:val="3"/>
          </w:tcPr>
          <w:p w14:paraId="13252E85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                                                     16.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Fizika</w:t>
            </w:r>
            <w:proofErr w:type="spellEnd"/>
          </w:p>
        </w:tc>
      </w:tr>
      <w:tr w:rsidR="00482F9B" w14:paraId="6D072E88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1B1B7808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16</w:t>
            </w:r>
          </w:p>
        </w:tc>
        <w:tc>
          <w:tcPr>
            <w:tcW w:w="2300" w:type="dxa"/>
          </w:tcPr>
          <w:p w14:paraId="07D897F0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16.1</w:t>
            </w:r>
          </w:p>
        </w:tc>
        <w:tc>
          <w:tcPr>
            <w:tcW w:w="6731" w:type="dxa"/>
          </w:tcPr>
          <w:p w14:paraId="1B497B2D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Zattıń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jaǵdayı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qattı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suyıq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gaz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olardıń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qásiyetleri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Jansız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tábiyat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Quyash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ıssılıq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jaqtılıq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deregi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sıpatında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Tábiyiy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jasalma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jaqtılıq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dereklerin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parıqlaw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Elektr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togi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magnit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qubılısları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787B5E60" w14:textId="77777777">
        <w:trPr>
          <w:cantSplit/>
          <w:trHeight w:val="409"/>
        </w:trPr>
        <w:tc>
          <w:tcPr>
            <w:tcW w:w="1169" w:type="dxa"/>
            <w:vMerge/>
          </w:tcPr>
          <w:p w14:paraId="479118A8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246BCB9C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16.2</w:t>
            </w:r>
          </w:p>
        </w:tc>
        <w:tc>
          <w:tcPr>
            <w:tcW w:w="6731" w:type="dxa"/>
          </w:tcPr>
          <w:p w14:paraId="566EECB2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Denelerdiń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qozǵalısı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oǵan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tásir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etiwshi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kúshler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awırlıq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súykelis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sıyaqlı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túsinikler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Kóleńkeniń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payda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bolıwı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baǵıtı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jıllılıq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derekleri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sestiń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payda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bolıwı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tarqalıwı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derekleri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5045E0A3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2FE0706D" w14:textId="77777777" w:rsidR="00482F9B" w:rsidRDefault="00000000">
            <w:pPr>
              <w:pStyle w:val="leading-8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kern w:val="2"/>
                <w:sz w:val="28"/>
                <w:szCs w:val="28"/>
                <w:lang w:val="en-US" w:eastAsia="en-US"/>
                <w14:ligatures w14:val="standardContextual"/>
              </w:rPr>
              <w:t xml:space="preserve">                                                 17.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Insannıń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ruwxıy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hám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ádep-ikramlılıq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qádiriyatları</w:t>
            </w:r>
            <w:proofErr w:type="spellEnd"/>
          </w:p>
        </w:tc>
      </w:tr>
      <w:tr w:rsidR="00482F9B" w14:paraId="52A63E32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23C79B4B" w14:textId="77777777" w:rsidR="00482F9B" w:rsidRDefault="00000000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  <w:t>17</w:t>
            </w:r>
          </w:p>
        </w:tc>
        <w:tc>
          <w:tcPr>
            <w:tcW w:w="2300" w:type="dxa"/>
          </w:tcPr>
          <w:p w14:paraId="3B9D4A10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17.1</w:t>
            </w:r>
          </w:p>
        </w:tc>
        <w:tc>
          <w:tcPr>
            <w:tcW w:w="6731" w:type="dxa"/>
          </w:tcPr>
          <w:p w14:paraId="1C2F1C09" w14:textId="77777777" w:rsidR="00482F9B" w:rsidRDefault="00000000">
            <w:pPr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Insannıń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ruwxiy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ádep-ikramlılıq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qádiriyatları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tuwrılıq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ádalat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6533F0A" w14:textId="77777777" w:rsidR="00482F9B" w:rsidRDefault="00000000">
            <w:pPr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Watandı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súyiwshilik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tiyislilik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puqaralıq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tuyǵısı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3873B5F8" w14:textId="77777777">
        <w:trPr>
          <w:cantSplit/>
          <w:trHeight w:val="409"/>
        </w:trPr>
        <w:tc>
          <w:tcPr>
            <w:tcW w:w="1169" w:type="dxa"/>
            <w:vMerge/>
          </w:tcPr>
          <w:p w14:paraId="4EACDCA7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5899E05D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17.2</w:t>
            </w:r>
          </w:p>
        </w:tc>
        <w:tc>
          <w:tcPr>
            <w:tcW w:w="6731" w:type="dxa"/>
          </w:tcPr>
          <w:p w14:paraId="224126A1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Birge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islesiw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keńpeyillik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milletler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aralıq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tatıwlıq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Watan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súyiwshilik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tiyislilik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puqaralıq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sezimi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2F9B" w14:paraId="090689E0" w14:textId="77777777">
        <w:trPr>
          <w:cantSplit/>
          <w:trHeight w:val="409"/>
        </w:trPr>
        <w:tc>
          <w:tcPr>
            <w:tcW w:w="1169" w:type="dxa"/>
            <w:vMerge/>
          </w:tcPr>
          <w:p w14:paraId="4A18CFDF" w14:textId="77777777" w:rsidR="00482F9B" w:rsidRDefault="00482F9B">
            <w:pPr>
              <w:widowControl w:val="0"/>
              <w:spacing w:before="0" w:beforeAutospacing="0" w:after="0" w:afterAutospacing="0" w:line="259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300" w:type="dxa"/>
          </w:tcPr>
          <w:p w14:paraId="34EB839E" w14:textId="77777777" w:rsidR="00482F9B" w:rsidRDefault="00000000">
            <w:pPr>
              <w:widowControl w:val="0"/>
              <w:spacing w:before="0" w:beforeAutospacing="0" w:after="0" w:afterAutospacing="0" w:line="321" w:lineRule="auto"/>
              <w:ind w:left="1" w:hanging="3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17.3</w:t>
            </w:r>
          </w:p>
        </w:tc>
        <w:tc>
          <w:tcPr>
            <w:tcW w:w="6731" w:type="dxa"/>
          </w:tcPr>
          <w:p w14:paraId="4A250390" w14:textId="77777777" w:rsidR="00482F9B" w:rsidRDefault="00000000">
            <w:pPr>
              <w:widowControl w:val="0"/>
              <w:spacing w:before="0" w:beforeAutospacing="0" w:after="0" w:afterAutospacing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eastAsia="en-US"/>
                <w14:ligatures w14:val="standardContextual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Shańaraq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kishi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Watan.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Shańaraqlıq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qádiriyatlar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Insan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mánawiyatı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Insan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jámiyet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Ózin-ózi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ańlaw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Jasawdan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maqset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múnásip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turmıs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Ózgeris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mashaqatlardı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jeńiw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5AE412B1" w14:textId="77777777" w:rsidR="00482F9B" w:rsidRDefault="00000000">
      <w:pPr>
        <w:pStyle w:val="leading-8"/>
        <w:spacing w:before="0" w:beforeAutospacing="0" w:after="0" w:afterAutospacing="0"/>
        <w:jc w:val="both"/>
        <w:rPr>
          <w:sz w:val="28"/>
          <w:szCs w:val="28"/>
          <w:lang w:val="en-US"/>
        </w:rPr>
      </w:pPr>
      <w:r>
        <w:rPr>
          <w:b/>
          <w:color w:val="000000"/>
          <w:kern w:val="2"/>
          <w:sz w:val="28"/>
          <w:szCs w:val="28"/>
          <w:lang w:val="en-US" w:eastAsia="en-US"/>
          <w14:ligatures w14:val="standardContextual"/>
        </w:rPr>
        <w:t xml:space="preserve">    </w:t>
      </w:r>
      <w:proofErr w:type="spellStart"/>
      <w:r>
        <w:rPr>
          <w:b/>
          <w:i/>
          <w:iCs/>
          <w:color w:val="000000"/>
          <w:kern w:val="2"/>
          <w:sz w:val="28"/>
          <w:szCs w:val="28"/>
          <w:lang w:val="en-US" w:eastAsia="en-US"/>
          <w14:ligatures w14:val="standardContextual"/>
        </w:rPr>
        <w:t>E</w:t>
      </w:r>
      <w:r>
        <w:rPr>
          <w:sz w:val="28"/>
          <w:szCs w:val="28"/>
          <w:lang w:val="en-US"/>
        </w:rPr>
        <w:t>sletpe</w:t>
      </w:r>
      <w:proofErr w:type="spellEnd"/>
      <w:r>
        <w:rPr>
          <w:sz w:val="28"/>
          <w:szCs w:val="28"/>
          <w:lang w:val="en-US"/>
        </w:rPr>
        <w:t xml:space="preserve"> 4: </w:t>
      </w:r>
      <w:proofErr w:type="spellStart"/>
      <w:r>
        <w:rPr>
          <w:i/>
          <w:iCs/>
          <w:sz w:val="28"/>
          <w:szCs w:val="28"/>
          <w:lang w:val="en-US"/>
        </w:rPr>
        <w:t>kesteniń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birinshi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baǵanasında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pánler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mazmun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tarawları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kodı</w:t>
      </w:r>
      <w:proofErr w:type="spellEnd"/>
      <w:r>
        <w:rPr>
          <w:i/>
          <w:iCs/>
          <w:sz w:val="28"/>
          <w:szCs w:val="28"/>
          <w:lang w:val="en-US"/>
        </w:rPr>
        <w:t xml:space="preserve">, </w:t>
      </w:r>
      <w:proofErr w:type="spellStart"/>
      <w:r>
        <w:rPr>
          <w:i/>
          <w:iCs/>
          <w:sz w:val="28"/>
          <w:szCs w:val="28"/>
          <w:lang w:val="en-US"/>
        </w:rPr>
        <w:t>ekinshi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baǵanada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bahalanatuǵın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mazmun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elementi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kodı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hám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úshinshi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baǵanada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attestaciya</w:t>
      </w:r>
      <w:proofErr w:type="spellEnd"/>
      <w:r>
        <w:rPr>
          <w:i/>
          <w:iCs/>
          <w:sz w:val="28"/>
          <w:szCs w:val="28"/>
          <w:lang w:val="en-US"/>
        </w:rPr>
        <w:t xml:space="preserve"> test </w:t>
      </w:r>
      <w:proofErr w:type="spellStart"/>
      <w:r>
        <w:rPr>
          <w:i/>
          <w:iCs/>
          <w:sz w:val="28"/>
          <w:szCs w:val="28"/>
          <w:lang w:val="en-US"/>
        </w:rPr>
        <w:t>sınaǵında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bahalanatuǵın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mazmun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elementi</w:t>
      </w:r>
      <w:proofErr w:type="spellEnd"/>
      <w:r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keltirilgen</w:t>
      </w:r>
      <w:proofErr w:type="spellEnd"/>
      <w:r>
        <w:rPr>
          <w:i/>
          <w:iCs/>
          <w:sz w:val="28"/>
          <w:szCs w:val="28"/>
          <w:lang w:val="en-US"/>
        </w:rPr>
        <w:t>.</w:t>
      </w:r>
    </w:p>
    <w:p w14:paraId="7AADF29A" w14:textId="77777777" w:rsidR="00482F9B" w:rsidRDefault="00000000">
      <w:pPr>
        <w:spacing w:before="240" w:beforeAutospacing="0" w:after="0" w:afterAutospacing="0" w:line="240" w:lineRule="auto"/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lastRenderedPageBreak/>
        <w:t xml:space="preserve">VIII.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Baslawısh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bilimlendiriw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baǵdarınan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bilimlerdi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bahalaw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kriteriyası</w:t>
      </w:r>
      <w:proofErr w:type="spellEnd"/>
    </w:p>
    <w:p w14:paraId="7E410A22" w14:textId="77777777" w:rsidR="00482F9B" w:rsidRDefault="00000000">
      <w:pPr>
        <w:spacing w:before="0" w:beforeAutospacing="0"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Hárbir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sınaq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test </w:t>
      </w:r>
      <w:proofErr w:type="spellStart"/>
      <w:r>
        <w:rPr>
          <w:rFonts w:ascii="Times New Roman" w:hAnsi="Times New Roman" w:cs="Times New Roman"/>
          <w:sz w:val="28"/>
          <w:szCs w:val="28"/>
        </w:rPr>
        <w:t>túrine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qarap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hár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qıylı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bahalaw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kriteriyaları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boyınsha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bahalanadı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202EB4DD" w14:textId="77777777" w:rsidR="00482F9B" w:rsidRDefault="00000000">
      <w:pPr>
        <w:spacing w:before="0" w:beforeAutospacing="0"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Eger </w:t>
      </w:r>
      <w:proofErr w:type="spellStart"/>
      <w:r>
        <w:rPr>
          <w:rFonts w:ascii="Times New Roman" w:hAnsi="Times New Roman" w:cs="Times New Roman"/>
          <w:sz w:val="28"/>
          <w:szCs w:val="28"/>
        </w:rPr>
        <w:t>belgilengen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juwap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durıs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bolsa</w:t>
      </w:r>
      <w:proofErr w:type="spellEnd"/>
      <w:r>
        <w:rPr>
          <w:rFonts w:ascii="Times New Roman" w:hAnsi="Times New Roman" w:cs="Times New Roman"/>
          <w:sz w:val="28"/>
          <w:szCs w:val="28"/>
        </w:rPr>
        <w:t>, 2 ball.</w:t>
      </w:r>
    </w:p>
    <w:p w14:paraId="3ADD352A" w14:textId="77777777" w:rsidR="00482F9B" w:rsidRDefault="00000000">
      <w:pPr>
        <w:spacing w:before="0" w:beforeAutospacing="0"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Eger </w:t>
      </w:r>
      <w:proofErr w:type="spellStart"/>
      <w:r>
        <w:rPr>
          <w:rFonts w:ascii="Times New Roman" w:hAnsi="Times New Roman" w:cs="Times New Roman"/>
          <w:sz w:val="28"/>
          <w:szCs w:val="28"/>
        </w:rPr>
        <w:t>belgilengen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juwap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nadurıs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bolsa</w:t>
      </w:r>
      <w:proofErr w:type="spellEnd"/>
      <w:r>
        <w:rPr>
          <w:rFonts w:ascii="Times New Roman" w:hAnsi="Times New Roman" w:cs="Times New Roman"/>
          <w:sz w:val="28"/>
          <w:szCs w:val="28"/>
        </w:rPr>
        <w:t>, 0 ball.</w:t>
      </w:r>
    </w:p>
    <w:p w14:paraId="534D4C8C" w14:textId="77777777" w:rsidR="00482F9B" w:rsidRDefault="00000000">
      <w:pPr>
        <w:spacing w:before="240" w:beforeAutospacing="0" w:after="0" w:afterAutospacing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IX.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Paydalanıwǵa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usınıs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etiletuǵın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tiykarǵı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ádebiyatlar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:</w:t>
      </w:r>
    </w:p>
    <w:p w14:paraId="577E6ADA" w14:textId="77777777" w:rsidR="00482F9B" w:rsidRDefault="00000000">
      <w:pPr>
        <w:widowControl w:val="0"/>
        <w:spacing w:before="0" w:beforeAutospacing="0" w:after="0" w:afterAutospacing="0" w:line="259" w:lineRule="auto"/>
        <w:ind w:left="1" w:right="13"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Ana </w:t>
      </w:r>
      <w:proofErr w:type="spellStart"/>
      <w:r>
        <w:rPr>
          <w:rFonts w:ascii="Times New Roman" w:hAnsi="Times New Roman" w:cs="Times New Roman"/>
        </w:rPr>
        <w:t>tili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hám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oqıw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sawatlılıǵı</w:t>
      </w:r>
      <w:proofErr w:type="spellEnd"/>
      <w:r>
        <w:rPr>
          <w:rFonts w:ascii="Times New Roman" w:hAnsi="Times New Roman" w:cs="Times New Roman"/>
        </w:rPr>
        <w:t xml:space="preserve">. 1-klass.  Sh. </w:t>
      </w:r>
      <w:proofErr w:type="spellStart"/>
      <w:r>
        <w:rPr>
          <w:rFonts w:ascii="Times New Roman" w:hAnsi="Times New Roman" w:cs="Times New Roman"/>
        </w:rPr>
        <w:t>Ábdinazimov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hám</w:t>
      </w:r>
      <w:proofErr w:type="spellEnd"/>
      <w:r>
        <w:rPr>
          <w:rFonts w:ascii="Times New Roman" w:hAnsi="Times New Roman" w:cs="Times New Roman"/>
        </w:rPr>
        <w:t xml:space="preserve"> b.   Tashkent.  </w:t>
      </w:r>
      <w:proofErr w:type="gramStart"/>
      <w:r>
        <w:rPr>
          <w:rFonts w:ascii="Times New Roman" w:hAnsi="Times New Roman" w:cs="Times New Roman"/>
        </w:rPr>
        <w:t xml:space="preserve">Respublika  </w:t>
      </w:r>
      <w:proofErr w:type="spellStart"/>
      <w:r>
        <w:rPr>
          <w:rFonts w:ascii="Times New Roman" w:hAnsi="Times New Roman" w:cs="Times New Roman"/>
        </w:rPr>
        <w:t>bilimlendiriw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orayı</w:t>
      </w:r>
      <w:proofErr w:type="spellEnd"/>
      <w:r>
        <w:rPr>
          <w:rFonts w:ascii="Times New Roman" w:hAnsi="Times New Roman" w:cs="Times New Roman"/>
        </w:rPr>
        <w:t xml:space="preserve"> 2021.</w:t>
      </w:r>
    </w:p>
    <w:p w14:paraId="27D61ECA" w14:textId="77777777" w:rsidR="00482F9B" w:rsidRDefault="00000000">
      <w:pPr>
        <w:spacing w:before="0" w:beforeAutospacing="0" w:after="0" w:afterAutospacing="0" w:line="259" w:lineRule="auto"/>
        <w:ind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Ana </w:t>
      </w:r>
      <w:proofErr w:type="spellStart"/>
      <w:r>
        <w:rPr>
          <w:rFonts w:ascii="Times New Roman" w:hAnsi="Times New Roman" w:cs="Times New Roman"/>
        </w:rPr>
        <w:t>tili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hám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oqıw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sawatlılıǵı</w:t>
      </w:r>
      <w:proofErr w:type="spellEnd"/>
      <w:r>
        <w:rPr>
          <w:rFonts w:ascii="Times New Roman" w:hAnsi="Times New Roman" w:cs="Times New Roman"/>
        </w:rPr>
        <w:t xml:space="preserve">. 2-klass. I, II </w:t>
      </w:r>
      <w:proofErr w:type="spellStart"/>
      <w:r>
        <w:rPr>
          <w:rFonts w:ascii="Times New Roman" w:hAnsi="Times New Roman" w:cs="Times New Roman"/>
        </w:rPr>
        <w:t>bólim</w:t>
      </w:r>
      <w:proofErr w:type="spellEnd"/>
      <w:r>
        <w:rPr>
          <w:rFonts w:ascii="Times New Roman" w:hAnsi="Times New Roman" w:cs="Times New Roman"/>
        </w:rPr>
        <w:t xml:space="preserve">. Sh. </w:t>
      </w:r>
      <w:proofErr w:type="gramStart"/>
      <w:r>
        <w:rPr>
          <w:rFonts w:ascii="Times New Roman" w:hAnsi="Times New Roman" w:cs="Times New Roman"/>
        </w:rPr>
        <w:t xml:space="preserve">Ábdinazimov,  </w:t>
      </w:r>
      <w:proofErr w:type="spellStart"/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>.</w:t>
      </w:r>
      <w:proofErr w:type="gramStart"/>
      <w:r>
        <w:rPr>
          <w:rFonts w:ascii="Times New Roman" w:hAnsi="Times New Roman" w:cs="Times New Roman"/>
        </w:rPr>
        <w:t>Qutlımuratov</w:t>
      </w:r>
      <w:proofErr w:type="spellEnd"/>
      <w:r>
        <w:rPr>
          <w:rFonts w:ascii="Times New Roman" w:hAnsi="Times New Roman" w:cs="Times New Roman"/>
        </w:rPr>
        <w:t xml:space="preserve">,  </w:t>
      </w:r>
      <w:proofErr w:type="spellStart"/>
      <w:r>
        <w:rPr>
          <w:rFonts w:ascii="Times New Roman" w:hAnsi="Times New Roman" w:cs="Times New Roman"/>
        </w:rPr>
        <w:t>Z</w:t>
      </w:r>
      <w:proofErr w:type="gramEnd"/>
      <w:r>
        <w:rPr>
          <w:rFonts w:ascii="Times New Roman" w:hAnsi="Times New Roman" w:cs="Times New Roman"/>
        </w:rPr>
        <w:t>.Ismaylova</w:t>
      </w:r>
      <w:proofErr w:type="spellEnd"/>
      <w:r>
        <w:rPr>
          <w:rFonts w:ascii="Times New Roman" w:hAnsi="Times New Roman" w:cs="Times New Roman"/>
        </w:rPr>
        <w:t xml:space="preserve">, P. </w:t>
      </w:r>
      <w:proofErr w:type="spellStart"/>
      <w:proofErr w:type="gramStart"/>
      <w:r>
        <w:rPr>
          <w:rFonts w:ascii="Times New Roman" w:hAnsi="Times New Roman" w:cs="Times New Roman"/>
        </w:rPr>
        <w:t>Salieva</w:t>
      </w:r>
      <w:proofErr w:type="spellEnd"/>
      <w:r>
        <w:rPr>
          <w:rFonts w:ascii="Times New Roman" w:hAnsi="Times New Roman" w:cs="Times New Roman"/>
        </w:rPr>
        <w:t>,  G.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Qutlımuratova</w:t>
      </w:r>
      <w:proofErr w:type="spellEnd"/>
      <w:r>
        <w:rPr>
          <w:rFonts w:ascii="Times New Roman" w:hAnsi="Times New Roman" w:cs="Times New Roman"/>
        </w:rPr>
        <w:t xml:space="preserve"> Tashkent-2021.</w:t>
      </w:r>
    </w:p>
    <w:p w14:paraId="5C67ECF2" w14:textId="77777777" w:rsidR="00482F9B" w:rsidRDefault="00000000">
      <w:pPr>
        <w:spacing w:before="0" w:beforeAutospacing="0" w:after="0" w:afterAutospacing="0"/>
        <w:ind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Ana </w:t>
      </w:r>
      <w:proofErr w:type="spellStart"/>
      <w:r>
        <w:rPr>
          <w:rFonts w:ascii="Times New Roman" w:hAnsi="Times New Roman" w:cs="Times New Roman"/>
        </w:rPr>
        <w:t>tili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hám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oqıw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sawatlılıǵı</w:t>
      </w:r>
      <w:proofErr w:type="spellEnd"/>
      <w:r>
        <w:rPr>
          <w:rFonts w:ascii="Times New Roman" w:hAnsi="Times New Roman" w:cs="Times New Roman"/>
        </w:rPr>
        <w:t xml:space="preserve">. 3-klass.  I, II </w:t>
      </w:r>
      <w:proofErr w:type="spellStart"/>
      <w:r>
        <w:rPr>
          <w:rFonts w:ascii="Times New Roman" w:hAnsi="Times New Roman" w:cs="Times New Roman"/>
        </w:rPr>
        <w:t>bólim</w:t>
      </w:r>
      <w:proofErr w:type="spellEnd"/>
      <w:r>
        <w:rPr>
          <w:rFonts w:ascii="Times New Roman" w:hAnsi="Times New Roman" w:cs="Times New Roman"/>
        </w:rPr>
        <w:t xml:space="preserve">. J. </w:t>
      </w:r>
      <w:proofErr w:type="spellStart"/>
      <w:r>
        <w:rPr>
          <w:rFonts w:ascii="Times New Roman" w:hAnsi="Times New Roman" w:cs="Times New Roman"/>
        </w:rPr>
        <w:t>Uspanova</w:t>
      </w:r>
      <w:proofErr w:type="spellEnd"/>
      <w:r>
        <w:rPr>
          <w:rFonts w:ascii="Times New Roman" w:hAnsi="Times New Roman" w:cs="Times New Roman"/>
        </w:rPr>
        <w:t xml:space="preserve">, X. </w:t>
      </w:r>
      <w:proofErr w:type="spellStart"/>
      <w:r>
        <w:rPr>
          <w:rFonts w:ascii="Times New Roman" w:hAnsi="Times New Roman" w:cs="Times New Roman"/>
        </w:rPr>
        <w:t>Ábdijabbarova</w:t>
      </w:r>
      <w:proofErr w:type="spellEnd"/>
      <w:r>
        <w:rPr>
          <w:rFonts w:ascii="Times New Roman" w:hAnsi="Times New Roman" w:cs="Times New Roman"/>
        </w:rPr>
        <w:t>. Tashkent -2022.</w:t>
      </w:r>
    </w:p>
    <w:p w14:paraId="19F9D748" w14:textId="77777777" w:rsidR="00482F9B" w:rsidRDefault="00000000">
      <w:pPr>
        <w:spacing w:before="0" w:beforeAutospacing="0" w:after="0" w:afterAutospacing="0"/>
        <w:ind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Ana </w:t>
      </w:r>
      <w:proofErr w:type="spellStart"/>
      <w:r>
        <w:rPr>
          <w:rFonts w:ascii="Times New Roman" w:hAnsi="Times New Roman" w:cs="Times New Roman"/>
        </w:rPr>
        <w:t>tili</w:t>
      </w:r>
      <w:proofErr w:type="spellEnd"/>
      <w:r>
        <w:rPr>
          <w:rFonts w:ascii="Times New Roman" w:hAnsi="Times New Roman" w:cs="Times New Roman"/>
        </w:rPr>
        <w:t xml:space="preserve">. 4-klass. </w:t>
      </w:r>
      <w:proofErr w:type="spellStart"/>
      <w:proofErr w:type="gramStart"/>
      <w:r>
        <w:rPr>
          <w:rFonts w:ascii="Times New Roman" w:hAnsi="Times New Roman" w:cs="Times New Roman"/>
        </w:rPr>
        <w:t>E.Dáwenov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M.Qudaybergenov</w:t>
      </w:r>
      <w:proofErr w:type="spellEnd"/>
      <w:r>
        <w:rPr>
          <w:rFonts w:ascii="Times New Roman" w:hAnsi="Times New Roman" w:cs="Times New Roman"/>
        </w:rPr>
        <w:t xml:space="preserve">,  </w:t>
      </w:r>
      <w:proofErr w:type="spellStart"/>
      <w:r>
        <w:rPr>
          <w:rFonts w:ascii="Times New Roman" w:hAnsi="Times New Roman" w:cs="Times New Roman"/>
        </w:rPr>
        <w:t>J</w:t>
      </w:r>
      <w:proofErr w:type="gramEnd"/>
      <w:r>
        <w:rPr>
          <w:rFonts w:ascii="Times New Roman" w:hAnsi="Times New Roman" w:cs="Times New Roman"/>
        </w:rPr>
        <w:t>.Uspanova</w:t>
      </w:r>
      <w:proofErr w:type="spellEnd"/>
      <w:r>
        <w:rPr>
          <w:rFonts w:ascii="Times New Roman" w:hAnsi="Times New Roman" w:cs="Times New Roman"/>
        </w:rPr>
        <w:t xml:space="preserve">.  </w:t>
      </w:r>
      <w:proofErr w:type="spellStart"/>
      <w:proofErr w:type="gramStart"/>
      <w:r>
        <w:rPr>
          <w:rFonts w:ascii="Times New Roman" w:hAnsi="Times New Roman" w:cs="Times New Roman"/>
        </w:rPr>
        <w:t>Nókis</w:t>
      </w:r>
      <w:proofErr w:type="spellEnd"/>
      <w:r>
        <w:rPr>
          <w:rFonts w:ascii="Times New Roman" w:hAnsi="Times New Roman" w:cs="Times New Roman"/>
        </w:rPr>
        <w:t xml:space="preserve">  “</w:t>
      </w:r>
      <w:proofErr w:type="spellStart"/>
      <w:proofErr w:type="gramEnd"/>
      <w:r>
        <w:rPr>
          <w:rFonts w:ascii="Times New Roman" w:hAnsi="Times New Roman" w:cs="Times New Roman"/>
        </w:rPr>
        <w:t>Qaraqalpaqstan</w:t>
      </w:r>
      <w:proofErr w:type="spellEnd"/>
      <w:r>
        <w:rPr>
          <w:rFonts w:ascii="Times New Roman" w:hAnsi="Times New Roman" w:cs="Times New Roman"/>
        </w:rPr>
        <w:t>” 2020</w:t>
      </w:r>
    </w:p>
    <w:p w14:paraId="20C4B70E" w14:textId="77777777" w:rsidR="00482F9B" w:rsidRDefault="00000000">
      <w:pPr>
        <w:spacing w:before="0" w:beforeAutospacing="0" w:after="0" w:afterAutospacing="0"/>
        <w:ind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proofErr w:type="spellStart"/>
      <w:r>
        <w:rPr>
          <w:rFonts w:ascii="Times New Roman" w:hAnsi="Times New Roman" w:cs="Times New Roman"/>
        </w:rPr>
        <w:t>Oqıw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kitabı</w:t>
      </w:r>
      <w:proofErr w:type="spellEnd"/>
      <w:r>
        <w:rPr>
          <w:rFonts w:ascii="Times New Roman" w:hAnsi="Times New Roman" w:cs="Times New Roman"/>
        </w:rPr>
        <w:t xml:space="preserve">. 4-klass. </w:t>
      </w:r>
      <w:proofErr w:type="spellStart"/>
      <w:proofErr w:type="gramStart"/>
      <w:r>
        <w:rPr>
          <w:rFonts w:ascii="Times New Roman" w:hAnsi="Times New Roman" w:cs="Times New Roman"/>
        </w:rPr>
        <w:t>E.Berdimuratov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J.Pirniyazov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Q.Allanazarov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J.Uspanova</w:t>
      </w:r>
      <w:proofErr w:type="spellEnd"/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Nókis</w:t>
      </w:r>
      <w:proofErr w:type="spellEnd"/>
      <w:r>
        <w:rPr>
          <w:rFonts w:ascii="Times New Roman" w:hAnsi="Times New Roman" w:cs="Times New Roman"/>
        </w:rPr>
        <w:t xml:space="preserve"> “</w:t>
      </w:r>
      <w:proofErr w:type="spellStart"/>
      <w:r>
        <w:rPr>
          <w:rFonts w:ascii="Times New Roman" w:hAnsi="Times New Roman" w:cs="Times New Roman"/>
        </w:rPr>
        <w:t>Qaraqalpaqstan</w:t>
      </w:r>
      <w:proofErr w:type="spellEnd"/>
      <w:r>
        <w:rPr>
          <w:rFonts w:ascii="Times New Roman" w:hAnsi="Times New Roman" w:cs="Times New Roman"/>
        </w:rPr>
        <w:t xml:space="preserve">” 2020 </w:t>
      </w:r>
    </w:p>
    <w:p w14:paraId="35AF5C05" w14:textId="77777777" w:rsidR="00482F9B" w:rsidRDefault="00000000">
      <w:pPr>
        <w:spacing w:before="0" w:beforeAutospacing="0" w:after="0" w:afterAutospacing="0"/>
        <w:ind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proofErr w:type="spellStart"/>
      <w:r>
        <w:rPr>
          <w:rFonts w:ascii="Times New Roman" w:hAnsi="Times New Roman" w:cs="Times New Roman"/>
        </w:rPr>
        <w:t>Qaraqalpaq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tili</w:t>
      </w:r>
      <w:proofErr w:type="spellEnd"/>
      <w:r>
        <w:rPr>
          <w:rFonts w:ascii="Times New Roman" w:hAnsi="Times New Roman" w:cs="Times New Roman"/>
        </w:rPr>
        <w:t xml:space="preserve">, 5-klass. I, II </w:t>
      </w:r>
      <w:proofErr w:type="spellStart"/>
      <w:r>
        <w:rPr>
          <w:rFonts w:ascii="Times New Roman" w:hAnsi="Times New Roman" w:cs="Times New Roman"/>
        </w:rPr>
        <w:t>bólim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G.</w:t>
      </w:r>
      <w:proofErr w:type="gramStart"/>
      <w:r>
        <w:rPr>
          <w:rFonts w:ascii="Times New Roman" w:hAnsi="Times New Roman" w:cs="Times New Roman"/>
        </w:rPr>
        <w:t>S.Patullaeva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S.</w:t>
      </w:r>
      <w:proofErr w:type="gramStart"/>
      <w:r>
        <w:rPr>
          <w:rFonts w:ascii="Times New Roman" w:hAnsi="Times New Roman" w:cs="Times New Roman"/>
        </w:rPr>
        <w:t>R.Kadirimbetova</w:t>
      </w:r>
      <w:proofErr w:type="spellEnd"/>
      <w:proofErr w:type="gramEnd"/>
      <w:r>
        <w:rPr>
          <w:rFonts w:ascii="Times New Roman" w:hAnsi="Times New Roman" w:cs="Times New Roman"/>
        </w:rPr>
        <w:t xml:space="preserve">. Toshkent: </w:t>
      </w:r>
      <w:proofErr w:type="spellStart"/>
      <w:r>
        <w:rPr>
          <w:rFonts w:ascii="Times New Roman" w:hAnsi="Times New Roman" w:cs="Times New Roman"/>
        </w:rPr>
        <w:t>Novda</w:t>
      </w:r>
      <w:proofErr w:type="spellEnd"/>
      <w:r>
        <w:rPr>
          <w:rFonts w:ascii="Times New Roman" w:hAnsi="Times New Roman" w:cs="Times New Roman"/>
        </w:rPr>
        <w:t xml:space="preserve"> edutainment, 2024.</w:t>
      </w:r>
    </w:p>
    <w:p w14:paraId="2369EDAE" w14:textId="77777777" w:rsidR="00482F9B" w:rsidRDefault="00000000">
      <w:pPr>
        <w:spacing w:before="0" w:beforeAutospacing="0" w:after="0" w:afterAutospacing="0"/>
        <w:ind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proofErr w:type="spellStart"/>
      <w:r>
        <w:rPr>
          <w:rFonts w:ascii="Times New Roman" w:hAnsi="Times New Roman" w:cs="Times New Roman"/>
        </w:rPr>
        <w:t>Ádebiyat</w:t>
      </w:r>
      <w:proofErr w:type="spellEnd"/>
      <w:r>
        <w:rPr>
          <w:rFonts w:ascii="Times New Roman" w:hAnsi="Times New Roman" w:cs="Times New Roman"/>
        </w:rPr>
        <w:t xml:space="preserve">, 5-klass. I, II </w:t>
      </w:r>
      <w:proofErr w:type="spellStart"/>
      <w:r>
        <w:rPr>
          <w:rFonts w:ascii="Times New Roman" w:hAnsi="Times New Roman" w:cs="Times New Roman"/>
        </w:rPr>
        <w:t>bólim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P.</w:t>
      </w:r>
      <w:proofErr w:type="gramStart"/>
      <w:r>
        <w:rPr>
          <w:rFonts w:ascii="Times New Roman" w:hAnsi="Times New Roman" w:cs="Times New Roman"/>
        </w:rPr>
        <w:t>E.Nurjanov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J.Umatova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G.</w:t>
      </w:r>
      <w:proofErr w:type="gramStart"/>
      <w:r>
        <w:rPr>
          <w:rFonts w:ascii="Times New Roman" w:hAnsi="Times New Roman" w:cs="Times New Roman"/>
        </w:rPr>
        <w:t>A.Begmuratova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D.</w:t>
      </w:r>
      <w:proofErr w:type="gramStart"/>
      <w:r>
        <w:rPr>
          <w:rFonts w:ascii="Times New Roman" w:hAnsi="Times New Roman" w:cs="Times New Roman"/>
        </w:rPr>
        <w:t>M.Nurseytov</w:t>
      </w:r>
      <w:proofErr w:type="spellEnd"/>
      <w:proofErr w:type="gramEnd"/>
      <w:r>
        <w:rPr>
          <w:rFonts w:ascii="Times New Roman" w:hAnsi="Times New Roman" w:cs="Times New Roman"/>
        </w:rPr>
        <w:t xml:space="preserve">; Tashkent: </w:t>
      </w:r>
      <w:proofErr w:type="spellStart"/>
      <w:r>
        <w:rPr>
          <w:rFonts w:ascii="Times New Roman" w:hAnsi="Times New Roman" w:cs="Times New Roman"/>
        </w:rPr>
        <w:t>Novda</w:t>
      </w:r>
      <w:proofErr w:type="spellEnd"/>
      <w:r>
        <w:rPr>
          <w:rFonts w:ascii="Times New Roman" w:hAnsi="Times New Roman" w:cs="Times New Roman"/>
        </w:rPr>
        <w:t xml:space="preserve"> edutainment, 2024.</w:t>
      </w:r>
    </w:p>
    <w:p w14:paraId="31CFF917" w14:textId="77777777" w:rsidR="00482F9B" w:rsidRDefault="00000000">
      <w:pPr>
        <w:spacing w:before="0" w:beforeAutospacing="0" w:after="0" w:afterAutospacing="0"/>
        <w:ind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Ana </w:t>
      </w:r>
      <w:proofErr w:type="spellStart"/>
      <w:r>
        <w:rPr>
          <w:rFonts w:ascii="Times New Roman" w:hAnsi="Times New Roman" w:cs="Times New Roman"/>
        </w:rPr>
        <w:t>tili</w:t>
      </w:r>
      <w:proofErr w:type="spellEnd"/>
      <w:r>
        <w:rPr>
          <w:rFonts w:ascii="Times New Roman" w:hAnsi="Times New Roman" w:cs="Times New Roman"/>
        </w:rPr>
        <w:t xml:space="preserve">, 6-klass. </w:t>
      </w:r>
      <w:proofErr w:type="spellStart"/>
      <w:r>
        <w:rPr>
          <w:rFonts w:ascii="Times New Roman" w:hAnsi="Times New Roman" w:cs="Times New Roman"/>
        </w:rPr>
        <w:t>G.</w:t>
      </w:r>
      <w:proofErr w:type="gramStart"/>
      <w:r>
        <w:rPr>
          <w:rFonts w:ascii="Times New Roman" w:hAnsi="Times New Roman" w:cs="Times New Roman"/>
        </w:rPr>
        <w:t>S.Patullaeva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S.</w:t>
      </w:r>
      <w:proofErr w:type="gramStart"/>
      <w:r>
        <w:rPr>
          <w:rFonts w:ascii="Times New Roman" w:hAnsi="Times New Roman" w:cs="Times New Roman"/>
        </w:rPr>
        <w:t>R.Kadirimbetova</w:t>
      </w:r>
      <w:proofErr w:type="spellEnd"/>
      <w:proofErr w:type="gramEnd"/>
      <w:r>
        <w:rPr>
          <w:rFonts w:ascii="Times New Roman" w:hAnsi="Times New Roman" w:cs="Times New Roman"/>
        </w:rPr>
        <w:t xml:space="preserve">. Tashkent: </w:t>
      </w:r>
      <w:proofErr w:type="spellStart"/>
      <w:r>
        <w:rPr>
          <w:rFonts w:ascii="Times New Roman" w:hAnsi="Times New Roman" w:cs="Times New Roman"/>
        </w:rPr>
        <w:t>Respublikalıq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bilimlendiriw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orayı</w:t>
      </w:r>
      <w:proofErr w:type="spellEnd"/>
      <w:r>
        <w:rPr>
          <w:rFonts w:ascii="Times New Roman" w:hAnsi="Times New Roman" w:cs="Times New Roman"/>
        </w:rPr>
        <w:t>, 2022.</w:t>
      </w:r>
    </w:p>
    <w:p w14:paraId="1293A8C5" w14:textId="77777777" w:rsidR="00482F9B" w:rsidRDefault="00000000">
      <w:pPr>
        <w:spacing w:before="0" w:beforeAutospacing="0" w:after="0" w:afterAutospacing="0"/>
        <w:ind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proofErr w:type="spellStart"/>
      <w:r>
        <w:rPr>
          <w:rFonts w:ascii="Times New Roman" w:hAnsi="Times New Roman" w:cs="Times New Roman"/>
        </w:rPr>
        <w:t>Ádebiyat</w:t>
      </w:r>
      <w:proofErr w:type="spellEnd"/>
      <w:r>
        <w:rPr>
          <w:rFonts w:ascii="Times New Roman" w:hAnsi="Times New Roman" w:cs="Times New Roman"/>
        </w:rPr>
        <w:t xml:space="preserve">, 6-klass. </w:t>
      </w:r>
      <w:proofErr w:type="spellStart"/>
      <w:proofErr w:type="gramStart"/>
      <w:r>
        <w:rPr>
          <w:rFonts w:ascii="Times New Roman" w:hAnsi="Times New Roman" w:cs="Times New Roman"/>
        </w:rPr>
        <w:t>Q.Orazımbetov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hám</w:t>
      </w:r>
      <w:proofErr w:type="spellEnd"/>
      <w:r>
        <w:rPr>
          <w:rFonts w:ascii="Times New Roman" w:hAnsi="Times New Roman" w:cs="Times New Roman"/>
        </w:rPr>
        <w:t xml:space="preserve"> b. Tashkent: Respublika </w:t>
      </w:r>
      <w:proofErr w:type="spellStart"/>
      <w:r>
        <w:rPr>
          <w:rFonts w:ascii="Times New Roman" w:hAnsi="Times New Roman" w:cs="Times New Roman"/>
        </w:rPr>
        <w:t>bilimlendiriw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orayı</w:t>
      </w:r>
      <w:proofErr w:type="spellEnd"/>
      <w:r>
        <w:rPr>
          <w:rFonts w:ascii="Times New Roman" w:hAnsi="Times New Roman" w:cs="Times New Roman"/>
        </w:rPr>
        <w:t>, 2022.</w:t>
      </w:r>
    </w:p>
    <w:p w14:paraId="45BE56FF" w14:textId="77777777" w:rsidR="00482F9B" w:rsidRDefault="00000000">
      <w:pPr>
        <w:spacing w:before="0" w:beforeAutospacing="0" w:after="0" w:afterAutospacing="0"/>
        <w:ind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proofErr w:type="spellStart"/>
      <w:r>
        <w:rPr>
          <w:rFonts w:ascii="Times New Roman" w:hAnsi="Times New Roman" w:cs="Times New Roman"/>
        </w:rPr>
        <w:t>Matematika</w:t>
      </w:r>
      <w:proofErr w:type="spellEnd"/>
      <w:r>
        <w:rPr>
          <w:rFonts w:ascii="Times New Roman" w:hAnsi="Times New Roman" w:cs="Times New Roman"/>
        </w:rPr>
        <w:t xml:space="preserve"> 2 – 4- </w:t>
      </w:r>
      <w:proofErr w:type="spellStart"/>
      <w:r>
        <w:rPr>
          <w:rFonts w:ascii="Times New Roman" w:hAnsi="Times New Roman" w:cs="Times New Roman"/>
        </w:rPr>
        <w:t>klass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I.</w:t>
      </w:r>
      <w:proofErr w:type="gramStart"/>
      <w:r>
        <w:rPr>
          <w:rFonts w:ascii="Times New Roman" w:hAnsi="Times New Roman" w:cs="Times New Roman"/>
        </w:rPr>
        <w:t>V.Repyova</w:t>
      </w:r>
      <w:proofErr w:type="spellEnd"/>
      <w:proofErr w:type="gramEnd"/>
      <w:r>
        <w:rPr>
          <w:rFonts w:ascii="Times New Roman" w:hAnsi="Times New Roman" w:cs="Times New Roman"/>
        </w:rPr>
        <w:t xml:space="preserve"> “</w:t>
      </w:r>
      <w:proofErr w:type="spellStart"/>
      <w:r>
        <w:rPr>
          <w:rFonts w:ascii="Times New Roman" w:hAnsi="Times New Roman" w:cs="Times New Roman"/>
        </w:rPr>
        <w:t>Novda</w:t>
      </w:r>
      <w:proofErr w:type="spellEnd"/>
      <w:r>
        <w:rPr>
          <w:rFonts w:ascii="Times New Roman" w:hAnsi="Times New Roman" w:cs="Times New Roman"/>
        </w:rPr>
        <w:t>” 2023</w:t>
      </w:r>
    </w:p>
    <w:p w14:paraId="321C4EC7" w14:textId="77777777" w:rsidR="00482F9B" w:rsidRDefault="00000000">
      <w:pPr>
        <w:spacing w:before="0" w:beforeAutospacing="0" w:after="0" w:afterAutospacing="0"/>
        <w:ind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proofErr w:type="spellStart"/>
      <w:r>
        <w:rPr>
          <w:rFonts w:ascii="Times New Roman" w:hAnsi="Times New Roman" w:cs="Times New Roman"/>
        </w:rPr>
        <w:t>Matematika</w:t>
      </w:r>
      <w:proofErr w:type="spellEnd"/>
      <w:r>
        <w:rPr>
          <w:rFonts w:ascii="Times New Roman" w:hAnsi="Times New Roman" w:cs="Times New Roman"/>
        </w:rPr>
        <w:t xml:space="preserve"> 5-klass. </w:t>
      </w:r>
      <w:proofErr w:type="spellStart"/>
      <w:r>
        <w:rPr>
          <w:rFonts w:ascii="Times New Roman" w:hAnsi="Times New Roman" w:cs="Times New Roman"/>
        </w:rPr>
        <w:t>B.</w:t>
      </w:r>
      <w:proofErr w:type="gramStart"/>
      <w:r>
        <w:rPr>
          <w:rFonts w:ascii="Times New Roman" w:hAnsi="Times New Roman" w:cs="Times New Roman"/>
        </w:rPr>
        <w:t>Q.Haydarov</w:t>
      </w:r>
      <w:proofErr w:type="spellEnd"/>
      <w:proofErr w:type="gramEnd"/>
      <w:r>
        <w:rPr>
          <w:rFonts w:ascii="Times New Roman" w:hAnsi="Times New Roman" w:cs="Times New Roman"/>
        </w:rPr>
        <w:t xml:space="preserve"> “Huquq </w:t>
      </w:r>
      <w:proofErr w:type="spellStart"/>
      <w:r>
        <w:rPr>
          <w:rFonts w:ascii="Times New Roman" w:hAnsi="Times New Roman" w:cs="Times New Roman"/>
        </w:rPr>
        <w:t>va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jamiat</w:t>
      </w:r>
      <w:proofErr w:type="spellEnd"/>
      <w:r>
        <w:rPr>
          <w:rFonts w:ascii="Times New Roman" w:hAnsi="Times New Roman" w:cs="Times New Roman"/>
        </w:rPr>
        <w:t>” 2020</w:t>
      </w:r>
    </w:p>
    <w:p w14:paraId="0306EF7B" w14:textId="77777777" w:rsidR="00482F9B" w:rsidRDefault="00000000">
      <w:pPr>
        <w:spacing w:before="0" w:beforeAutospacing="0" w:after="0" w:afterAutospacing="0"/>
        <w:ind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proofErr w:type="spellStart"/>
      <w:r>
        <w:rPr>
          <w:rFonts w:ascii="Times New Roman" w:hAnsi="Times New Roman" w:cs="Times New Roman"/>
        </w:rPr>
        <w:t>Tárbiya</w:t>
      </w:r>
      <w:proofErr w:type="spellEnd"/>
      <w:r>
        <w:rPr>
          <w:rFonts w:ascii="Times New Roman" w:hAnsi="Times New Roman" w:cs="Times New Roman"/>
        </w:rPr>
        <w:t xml:space="preserve"> 1-4-klass </w:t>
      </w:r>
      <w:proofErr w:type="spellStart"/>
      <w:r>
        <w:rPr>
          <w:rFonts w:ascii="Times New Roman" w:hAnsi="Times New Roman" w:cs="Times New Roman"/>
        </w:rPr>
        <w:t>ushın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sabaqlıq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</w:rPr>
        <w:t>S.Shermuxammedova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h.t.b</w:t>
      </w:r>
      <w:proofErr w:type="spellEnd"/>
      <w:r>
        <w:rPr>
          <w:rFonts w:ascii="Times New Roman" w:hAnsi="Times New Roman" w:cs="Times New Roman"/>
        </w:rPr>
        <w:t>. “</w:t>
      </w:r>
      <w:proofErr w:type="spellStart"/>
      <w:r>
        <w:rPr>
          <w:rFonts w:ascii="Times New Roman" w:hAnsi="Times New Roman" w:cs="Times New Roman"/>
        </w:rPr>
        <w:t>Ózbekstan</w:t>
      </w:r>
      <w:proofErr w:type="spellEnd"/>
      <w:r>
        <w:rPr>
          <w:rFonts w:ascii="Times New Roman" w:hAnsi="Times New Roman" w:cs="Times New Roman"/>
        </w:rPr>
        <w:t>” Tashkent – 2020</w:t>
      </w:r>
    </w:p>
    <w:p w14:paraId="3C1DE43A" w14:textId="77777777" w:rsidR="00482F9B" w:rsidRDefault="00000000">
      <w:pPr>
        <w:spacing w:before="0" w:beforeAutospacing="0" w:after="0" w:afterAutospacing="0"/>
        <w:ind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proofErr w:type="spellStart"/>
      <w:r>
        <w:rPr>
          <w:rFonts w:ascii="Times New Roman" w:hAnsi="Times New Roman" w:cs="Times New Roman"/>
        </w:rPr>
        <w:t>Tábiyiy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pánler</w:t>
      </w:r>
      <w:proofErr w:type="spellEnd"/>
      <w:r>
        <w:rPr>
          <w:rFonts w:ascii="Times New Roman" w:hAnsi="Times New Roman" w:cs="Times New Roman"/>
        </w:rPr>
        <w:t xml:space="preserve"> 1-3-klass </w:t>
      </w:r>
      <w:proofErr w:type="spellStart"/>
      <w:r>
        <w:rPr>
          <w:rFonts w:ascii="Times New Roman" w:hAnsi="Times New Roman" w:cs="Times New Roman"/>
        </w:rPr>
        <w:t>ushın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sabaqlıq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Dúziwshiler</w:t>
      </w:r>
      <w:proofErr w:type="spellEnd"/>
      <w:r>
        <w:rPr>
          <w:rFonts w:ascii="Times New Roman" w:hAnsi="Times New Roman" w:cs="Times New Roman"/>
        </w:rPr>
        <w:t xml:space="preserve">: Z. B. </w:t>
      </w:r>
      <w:proofErr w:type="spellStart"/>
      <w:r>
        <w:rPr>
          <w:rFonts w:ascii="Times New Roman" w:hAnsi="Times New Roman" w:cs="Times New Roman"/>
        </w:rPr>
        <w:t>Sangirova</w:t>
      </w:r>
      <w:proofErr w:type="spellEnd"/>
      <w:r>
        <w:rPr>
          <w:rFonts w:ascii="Times New Roman" w:hAnsi="Times New Roman" w:cs="Times New Roman"/>
        </w:rPr>
        <w:t xml:space="preserve">, K. T. Suyarov, Z. Y. </w:t>
      </w:r>
      <w:proofErr w:type="spellStart"/>
      <w:r>
        <w:rPr>
          <w:rFonts w:ascii="Times New Roman" w:hAnsi="Times New Roman" w:cs="Times New Roman"/>
        </w:rPr>
        <w:t>Tillayeva</w:t>
      </w:r>
      <w:proofErr w:type="spellEnd"/>
      <w:r>
        <w:rPr>
          <w:rFonts w:ascii="Times New Roman" w:hAnsi="Times New Roman" w:cs="Times New Roman"/>
        </w:rPr>
        <w:t xml:space="preserve">, M. M. Avezov, M. X. </w:t>
      </w:r>
      <w:proofErr w:type="spellStart"/>
      <w:r>
        <w:rPr>
          <w:rFonts w:ascii="Times New Roman" w:hAnsi="Times New Roman" w:cs="Times New Roman"/>
        </w:rPr>
        <w:t>Baymuratova</w:t>
      </w:r>
      <w:proofErr w:type="spellEnd"/>
      <w:r>
        <w:rPr>
          <w:rFonts w:ascii="Times New Roman" w:hAnsi="Times New Roman" w:cs="Times New Roman"/>
        </w:rPr>
        <w:t xml:space="preserve">, S. Ǵ. </w:t>
      </w:r>
      <w:proofErr w:type="spellStart"/>
      <w:r>
        <w:rPr>
          <w:rFonts w:ascii="Times New Roman" w:hAnsi="Times New Roman" w:cs="Times New Roman"/>
        </w:rPr>
        <w:t>Xasanova</w:t>
      </w:r>
      <w:proofErr w:type="spellEnd"/>
      <w:r>
        <w:rPr>
          <w:rFonts w:ascii="Times New Roman" w:hAnsi="Times New Roman" w:cs="Times New Roman"/>
        </w:rPr>
        <w:t>. Tashkent - 2022</w:t>
      </w:r>
    </w:p>
    <w:p w14:paraId="61C954CB" w14:textId="77777777" w:rsidR="00482F9B" w:rsidRDefault="00000000">
      <w:pPr>
        <w:spacing w:before="0" w:beforeAutospacing="0" w:after="0" w:afterAutospacing="0"/>
        <w:ind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proofErr w:type="spellStart"/>
      <w:r>
        <w:rPr>
          <w:rFonts w:ascii="Times New Roman" w:hAnsi="Times New Roman" w:cs="Times New Roman"/>
        </w:rPr>
        <w:t>Qaraqalpaq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hám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imla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qaǵıydalarınıń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jıynaǵı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Dúziwshiler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proofErr w:type="gramStart"/>
      <w:r>
        <w:rPr>
          <w:rFonts w:ascii="Times New Roman" w:hAnsi="Times New Roman" w:cs="Times New Roman"/>
        </w:rPr>
        <w:t>M.Dáwletov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Sh.Abdinazimov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A.Alniyazov</w:t>
      </w:r>
      <w:proofErr w:type="spellEnd"/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Nókis</w:t>
      </w:r>
      <w:proofErr w:type="spellEnd"/>
      <w:r>
        <w:rPr>
          <w:rFonts w:ascii="Times New Roman" w:hAnsi="Times New Roman" w:cs="Times New Roman"/>
        </w:rPr>
        <w:t>: “</w:t>
      </w:r>
      <w:proofErr w:type="spellStart"/>
      <w:r>
        <w:rPr>
          <w:rFonts w:ascii="Times New Roman" w:hAnsi="Times New Roman" w:cs="Times New Roman"/>
        </w:rPr>
        <w:t>Bilim</w:t>
      </w:r>
      <w:proofErr w:type="spellEnd"/>
      <w:r>
        <w:rPr>
          <w:rFonts w:ascii="Times New Roman" w:hAnsi="Times New Roman" w:cs="Times New Roman"/>
        </w:rPr>
        <w:t>”, 2016.</w:t>
      </w:r>
    </w:p>
    <w:p w14:paraId="03C6EAC8" w14:textId="77777777" w:rsidR="00482F9B" w:rsidRDefault="00000000">
      <w:pPr>
        <w:spacing w:before="0" w:beforeAutospacing="0" w:after="0" w:afterAutospacing="0"/>
        <w:ind w:firstLine="5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proofErr w:type="spellStart"/>
      <w:r>
        <w:rPr>
          <w:rFonts w:ascii="Times New Roman" w:hAnsi="Times New Roman" w:cs="Times New Roman"/>
        </w:rPr>
        <w:t>Qaraqalpaq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tiliniń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orfografiyalıq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sózligi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Dúziwshiler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proofErr w:type="gramStart"/>
      <w:r>
        <w:rPr>
          <w:rFonts w:ascii="Times New Roman" w:hAnsi="Times New Roman" w:cs="Times New Roman"/>
        </w:rPr>
        <w:t>M.Dáwletov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Sh.Abdinazimov</w:t>
      </w:r>
      <w:proofErr w:type="spellEnd"/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Nókis</w:t>
      </w:r>
      <w:proofErr w:type="spellEnd"/>
      <w:r>
        <w:rPr>
          <w:rFonts w:ascii="Times New Roman" w:hAnsi="Times New Roman" w:cs="Times New Roman"/>
        </w:rPr>
        <w:t>: “</w:t>
      </w:r>
      <w:proofErr w:type="spellStart"/>
      <w:r>
        <w:rPr>
          <w:rFonts w:ascii="Times New Roman" w:hAnsi="Times New Roman" w:cs="Times New Roman"/>
        </w:rPr>
        <w:t>Bilim</w:t>
      </w:r>
      <w:proofErr w:type="spellEnd"/>
      <w:r>
        <w:rPr>
          <w:rFonts w:ascii="Times New Roman" w:hAnsi="Times New Roman" w:cs="Times New Roman"/>
        </w:rPr>
        <w:t>” 2020.</w:t>
      </w:r>
    </w:p>
    <w:p w14:paraId="0129B7E0" w14:textId="77777777" w:rsidR="00482F9B" w:rsidRDefault="00482F9B">
      <w:pPr>
        <w:widowControl w:val="0"/>
        <w:spacing w:before="0" w:beforeAutospacing="0" w:after="0" w:afterAutospacing="0" w:line="259" w:lineRule="auto"/>
        <w:ind w:left="1" w:right="13" w:firstLine="707"/>
        <w:jc w:val="both"/>
        <w:rPr>
          <w:rFonts w:ascii="Times New Roman" w:hAnsi="Times New Roman" w:cs="Times New Roman"/>
          <w:color w:val="000000"/>
          <w:kern w:val="2"/>
          <w:lang w:eastAsia="en-US"/>
          <w14:ligatures w14:val="standardContextual"/>
        </w:rPr>
      </w:pPr>
    </w:p>
    <w:p w14:paraId="387FCF36" w14:textId="77777777" w:rsidR="00482F9B" w:rsidRDefault="00482F9B">
      <w:pPr>
        <w:widowControl w:val="0"/>
        <w:spacing w:before="0" w:beforeAutospacing="0" w:after="0" w:afterAutospacing="0" w:line="259" w:lineRule="auto"/>
        <w:ind w:left="1" w:right="13" w:firstLine="707"/>
        <w:jc w:val="both"/>
        <w:rPr>
          <w:rFonts w:ascii="Times New Roman" w:hAnsi="Times New Roman" w:cs="Times New Roman"/>
          <w:color w:val="000000"/>
          <w:kern w:val="2"/>
          <w:lang w:eastAsia="en-US"/>
          <w14:ligatures w14:val="standardContextual"/>
        </w:rPr>
      </w:pPr>
    </w:p>
    <w:p w14:paraId="1A3D255C" w14:textId="77777777" w:rsidR="00482F9B" w:rsidRDefault="00482F9B">
      <w:pPr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sectPr w:rsidR="00482F9B">
      <w:pgSz w:w="11906" w:h="16838"/>
      <w:pgMar w:top="851" w:right="850" w:bottom="993" w:left="1418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BBD67" w14:textId="77777777" w:rsidR="00785186" w:rsidRDefault="00785186">
      <w:pPr>
        <w:spacing w:line="240" w:lineRule="auto"/>
      </w:pPr>
      <w:r>
        <w:separator/>
      </w:r>
    </w:p>
  </w:endnote>
  <w:endnote w:type="continuationSeparator" w:id="0">
    <w:p w14:paraId="6C4AB37E" w14:textId="77777777" w:rsidR="00785186" w:rsidRDefault="007851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6810F" w14:textId="77777777" w:rsidR="00785186" w:rsidRDefault="00785186">
      <w:pPr>
        <w:spacing w:before="0" w:after="0"/>
      </w:pPr>
      <w:r>
        <w:separator/>
      </w:r>
    </w:p>
  </w:footnote>
  <w:footnote w:type="continuationSeparator" w:id="0">
    <w:p w14:paraId="0F4E065B" w14:textId="77777777" w:rsidR="00785186" w:rsidRDefault="0078518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150"/>
    <w:rsid w:val="00004985"/>
    <w:rsid w:val="000065D1"/>
    <w:rsid w:val="0001512B"/>
    <w:rsid w:val="00024127"/>
    <w:rsid w:val="00027D69"/>
    <w:rsid w:val="000313A5"/>
    <w:rsid w:val="000360D1"/>
    <w:rsid w:val="00042150"/>
    <w:rsid w:val="00051B35"/>
    <w:rsid w:val="00053E6B"/>
    <w:rsid w:val="00054E70"/>
    <w:rsid w:val="00056591"/>
    <w:rsid w:val="00063196"/>
    <w:rsid w:val="00065A7A"/>
    <w:rsid w:val="000676E1"/>
    <w:rsid w:val="0007084E"/>
    <w:rsid w:val="00076516"/>
    <w:rsid w:val="00085233"/>
    <w:rsid w:val="00086020"/>
    <w:rsid w:val="000908FA"/>
    <w:rsid w:val="00091A76"/>
    <w:rsid w:val="000A3CDE"/>
    <w:rsid w:val="000A4756"/>
    <w:rsid w:val="000A7D80"/>
    <w:rsid w:val="000B27E7"/>
    <w:rsid w:val="000C3BD9"/>
    <w:rsid w:val="000D3FE9"/>
    <w:rsid w:val="000F2F01"/>
    <w:rsid w:val="000F460B"/>
    <w:rsid w:val="000F5489"/>
    <w:rsid w:val="0010427C"/>
    <w:rsid w:val="00105EA7"/>
    <w:rsid w:val="00107065"/>
    <w:rsid w:val="001121F2"/>
    <w:rsid w:val="00112E73"/>
    <w:rsid w:val="001150D5"/>
    <w:rsid w:val="001153B3"/>
    <w:rsid w:val="001207CE"/>
    <w:rsid w:val="0014274F"/>
    <w:rsid w:val="0015584B"/>
    <w:rsid w:val="00155A23"/>
    <w:rsid w:val="001574D1"/>
    <w:rsid w:val="001610C5"/>
    <w:rsid w:val="00162484"/>
    <w:rsid w:val="00162922"/>
    <w:rsid w:val="001820D4"/>
    <w:rsid w:val="00183AFF"/>
    <w:rsid w:val="00184EC4"/>
    <w:rsid w:val="0018500A"/>
    <w:rsid w:val="0018584D"/>
    <w:rsid w:val="00187CFD"/>
    <w:rsid w:val="001935EB"/>
    <w:rsid w:val="001B0458"/>
    <w:rsid w:val="001B158C"/>
    <w:rsid w:val="001C0FC5"/>
    <w:rsid w:val="001C3DF1"/>
    <w:rsid w:val="001C5C70"/>
    <w:rsid w:val="001D131F"/>
    <w:rsid w:val="001E1917"/>
    <w:rsid w:val="001E2967"/>
    <w:rsid w:val="001E691C"/>
    <w:rsid w:val="00202CD3"/>
    <w:rsid w:val="002044AD"/>
    <w:rsid w:val="00205A3F"/>
    <w:rsid w:val="00210946"/>
    <w:rsid w:val="00212031"/>
    <w:rsid w:val="00213BD7"/>
    <w:rsid w:val="0022276F"/>
    <w:rsid w:val="0023456D"/>
    <w:rsid w:val="00236B72"/>
    <w:rsid w:val="00241171"/>
    <w:rsid w:val="00241A51"/>
    <w:rsid w:val="0024209D"/>
    <w:rsid w:val="002513F5"/>
    <w:rsid w:val="00271BEF"/>
    <w:rsid w:val="002747D3"/>
    <w:rsid w:val="002826E6"/>
    <w:rsid w:val="00283A75"/>
    <w:rsid w:val="002913EA"/>
    <w:rsid w:val="00292230"/>
    <w:rsid w:val="002A065B"/>
    <w:rsid w:val="002A5F14"/>
    <w:rsid w:val="002C0D46"/>
    <w:rsid w:val="002C28C0"/>
    <w:rsid w:val="002C592A"/>
    <w:rsid w:val="002C7561"/>
    <w:rsid w:val="002E3C79"/>
    <w:rsid w:val="002E557E"/>
    <w:rsid w:val="002E7BFB"/>
    <w:rsid w:val="002F4881"/>
    <w:rsid w:val="002F682B"/>
    <w:rsid w:val="00300058"/>
    <w:rsid w:val="003057B3"/>
    <w:rsid w:val="00305806"/>
    <w:rsid w:val="00312FEF"/>
    <w:rsid w:val="003220BC"/>
    <w:rsid w:val="00326DE7"/>
    <w:rsid w:val="00330823"/>
    <w:rsid w:val="003414D7"/>
    <w:rsid w:val="003470F7"/>
    <w:rsid w:val="003526B9"/>
    <w:rsid w:val="003530A7"/>
    <w:rsid w:val="00357E59"/>
    <w:rsid w:val="0036025C"/>
    <w:rsid w:val="0036170F"/>
    <w:rsid w:val="00370A0F"/>
    <w:rsid w:val="00377A2A"/>
    <w:rsid w:val="003817C4"/>
    <w:rsid w:val="003879FE"/>
    <w:rsid w:val="003916B8"/>
    <w:rsid w:val="00393F73"/>
    <w:rsid w:val="00395824"/>
    <w:rsid w:val="0039725B"/>
    <w:rsid w:val="003979C6"/>
    <w:rsid w:val="003A4AF6"/>
    <w:rsid w:val="003A70BA"/>
    <w:rsid w:val="003A7578"/>
    <w:rsid w:val="003B0935"/>
    <w:rsid w:val="003B485C"/>
    <w:rsid w:val="003D0ABE"/>
    <w:rsid w:val="003D6D43"/>
    <w:rsid w:val="003E3E05"/>
    <w:rsid w:val="003F37CE"/>
    <w:rsid w:val="003F3A85"/>
    <w:rsid w:val="004140A6"/>
    <w:rsid w:val="0041605C"/>
    <w:rsid w:val="00423F58"/>
    <w:rsid w:val="004326D8"/>
    <w:rsid w:val="0043344E"/>
    <w:rsid w:val="00437C12"/>
    <w:rsid w:val="00440153"/>
    <w:rsid w:val="00441498"/>
    <w:rsid w:val="00445540"/>
    <w:rsid w:val="00450B71"/>
    <w:rsid w:val="00454146"/>
    <w:rsid w:val="004659F6"/>
    <w:rsid w:val="00473B35"/>
    <w:rsid w:val="0047477F"/>
    <w:rsid w:val="00477A37"/>
    <w:rsid w:val="00482D2D"/>
    <w:rsid w:val="00482F9B"/>
    <w:rsid w:val="00487C25"/>
    <w:rsid w:val="004A1290"/>
    <w:rsid w:val="004B294E"/>
    <w:rsid w:val="004B4690"/>
    <w:rsid w:val="004C1CD4"/>
    <w:rsid w:val="004C234C"/>
    <w:rsid w:val="004C4CE0"/>
    <w:rsid w:val="004C60E7"/>
    <w:rsid w:val="004C692B"/>
    <w:rsid w:val="004D0888"/>
    <w:rsid w:val="004D1C05"/>
    <w:rsid w:val="004D3EE0"/>
    <w:rsid w:val="004D71F9"/>
    <w:rsid w:val="004E57CC"/>
    <w:rsid w:val="00504787"/>
    <w:rsid w:val="00504ECE"/>
    <w:rsid w:val="00505573"/>
    <w:rsid w:val="00505F23"/>
    <w:rsid w:val="00512075"/>
    <w:rsid w:val="005200E0"/>
    <w:rsid w:val="00526A13"/>
    <w:rsid w:val="00534C85"/>
    <w:rsid w:val="0056509B"/>
    <w:rsid w:val="00571D87"/>
    <w:rsid w:val="00573BB4"/>
    <w:rsid w:val="005922E0"/>
    <w:rsid w:val="005A0501"/>
    <w:rsid w:val="005A4790"/>
    <w:rsid w:val="005B0D2D"/>
    <w:rsid w:val="005B2337"/>
    <w:rsid w:val="005B332B"/>
    <w:rsid w:val="005B55BB"/>
    <w:rsid w:val="005C0AB2"/>
    <w:rsid w:val="005C5124"/>
    <w:rsid w:val="005C7903"/>
    <w:rsid w:val="005D3ECD"/>
    <w:rsid w:val="005F09DC"/>
    <w:rsid w:val="00601CED"/>
    <w:rsid w:val="00607ECC"/>
    <w:rsid w:val="00614D89"/>
    <w:rsid w:val="00617567"/>
    <w:rsid w:val="006262E3"/>
    <w:rsid w:val="006366DC"/>
    <w:rsid w:val="00651915"/>
    <w:rsid w:val="00660FFF"/>
    <w:rsid w:val="006619AE"/>
    <w:rsid w:val="00665756"/>
    <w:rsid w:val="00671EA3"/>
    <w:rsid w:val="00672D1F"/>
    <w:rsid w:val="006749A4"/>
    <w:rsid w:val="00675043"/>
    <w:rsid w:val="006926EF"/>
    <w:rsid w:val="00692813"/>
    <w:rsid w:val="00693848"/>
    <w:rsid w:val="00696BBC"/>
    <w:rsid w:val="00697FB2"/>
    <w:rsid w:val="006A677B"/>
    <w:rsid w:val="006A6885"/>
    <w:rsid w:val="006A7BB3"/>
    <w:rsid w:val="006A7CDB"/>
    <w:rsid w:val="006B46B2"/>
    <w:rsid w:val="006C6ABE"/>
    <w:rsid w:val="006C6E40"/>
    <w:rsid w:val="006D2A14"/>
    <w:rsid w:val="006E0BE2"/>
    <w:rsid w:val="006E2A32"/>
    <w:rsid w:val="006F5B11"/>
    <w:rsid w:val="007018EC"/>
    <w:rsid w:val="0070711F"/>
    <w:rsid w:val="00717CDA"/>
    <w:rsid w:val="007245A0"/>
    <w:rsid w:val="0073551D"/>
    <w:rsid w:val="007459C9"/>
    <w:rsid w:val="007743FA"/>
    <w:rsid w:val="00774A89"/>
    <w:rsid w:val="00776F79"/>
    <w:rsid w:val="00785186"/>
    <w:rsid w:val="00785BE4"/>
    <w:rsid w:val="00786B46"/>
    <w:rsid w:val="00792FDE"/>
    <w:rsid w:val="007944C6"/>
    <w:rsid w:val="007A03B1"/>
    <w:rsid w:val="007A2B6D"/>
    <w:rsid w:val="007A3C2D"/>
    <w:rsid w:val="007A7418"/>
    <w:rsid w:val="007B210D"/>
    <w:rsid w:val="007B5672"/>
    <w:rsid w:val="007C5124"/>
    <w:rsid w:val="007D1999"/>
    <w:rsid w:val="007D3B36"/>
    <w:rsid w:val="007E1023"/>
    <w:rsid w:val="007E466B"/>
    <w:rsid w:val="007F2422"/>
    <w:rsid w:val="00804317"/>
    <w:rsid w:val="0081008F"/>
    <w:rsid w:val="00813019"/>
    <w:rsid w:val="00813B84"/>
    <w:rsid w:val="00815C33"/>
    <w:rsid w:val="008165BF"/>
    <w:rsid w:val="00817345"/>
    <w:rsid w:val="008247A8"/>
    <w:rsid w:val="00825169"/>
    <w:rsid w:val="008278B8"/>
    <w:rsid w:val="00844E7D"/>
    <w:rsid w:val="00855F28"/>
    <w:rsid w:val="0085610E"/>
    <w:rsid w:val="00856519"/>
    <w:rsid w:val="00864E19"/>
    <w:rsid w:val="00864F59"/>
    <w:rsid w:val="008717E9"/>
    <w:rsid w:val="00872464"/>
    <w:rsid w:val="00883CBE"/>
    <w:rsid w:val="00884502"/>
    <w:rsid w:val="008913B9"/>
    <w:rsid w:val="008A7CDD"/>
    <w:rsid w:val="008B329E"/>
    <w:rsid w:val="008C40CA"/>
    <w:rsid w:val="008D5676"/>
    <w:rsid w:val="008E2457"/>
    <w:rsid w:val="008E4480"/>
    <w:rsid w:val="008F225F"/>
    <w:rsid w:val="008F36F2"/>
    <w:rsid w:val="008F65E9"/>
    <w:rsid w:val="008F7E96"/>
    <w:rsid w:val="0090515E"/>
    <w:rsid w:val="00911876"/>
    <w:rsid w:val="00916932"/>
    <w:rsid w:val="009213AC"/>
    <w:rsid w:val="009236E1"/>
    <w:rsid w:val="00927172"/>
    <w:rsid w:val="00927944"/>
    <w:rsid w:val="00934826"/>
    <w:rsid w:val="009361A0"/>
    <w:rsid w:val="0094382E"/>
    <w:rsid w:val="0094638F"/>
    <w:rsid w:val="00946DA2"/>
    <w:rsid w:val="00955A8C"/>
    <w:rsid w:val="00960270"/>
    <w:rsid w:val="00962C51"/>
    <w:rsid w:val="00962C74"/>
    <w:rsid w:val="00972316"/>
    <w:rsid w:val="0098362E"/>
    <w:rsid w:val="00985215"/>
    <w:rsid w:val="00990178"/>
    <w:rsid w:val="009922E3"/>
    <w:rsid w:val="0099263E"/>
    <w:rsid w:val="00995F2A"/>
    <w:rsid w:val="00997BA8"/>
    <w:rsid w:val="009A1B0F"/>
    <w:rsid w:val="009B218B"/>
    <w:rsid w:val="009B4DDC"/>
    <w:rsid w:val="009B6273"/>
    <w:rsid w:val="009C5C9F"/>
    <w:rsid w:val="009C6D8E"/>
    <w:rsid w:val="009C7752"/>
    <w:rsid w:val="009E0A94"/>
    <w:rsid w:val="009E63A1"/>
    <w:rsid w:val="009F04D1"/>
    <w:rsid w:val="009F0701"/>
    <w:rsid w:val="009F1456"/>
    <w:rsid w:val="009F6CBD"/>
    <w:rsid w:val="009F7FB2"/>
    <w:rsid w:val="00A02F29"/>
    <w:rsid w:val="00A132C1"/>
    <w:rsid w:val="00A13DE3"/>
    <w:rsid w:val="00A24079"/>
    <w:rsid w:val="00A36240"/>
    <w:rsid w:val="00A40DB2"/>
    <w:rsid w:val="00A504B3"/>
    <w:rsid w:val="00A50B0B"/>
    <w:rsid w:val="00A51301"/>
    <w:rsid w:val="00A51E69"/>
    <w:rsid w:val="00A56872"/>
    <w:rsid w:val="00A85E53"/>
    <w:rsid w:val="00A86BB5"/>
    <w:rsid w:val="00A94E7D"/>
    <w:rsid w:val="00AA5ADC"/>
    <w:rsid w:val="00AC2138"/>
    <w:rsid w:val="00AC7B52"/>
    <w:rsid w:val="00AE1A26"/>
    <w:rsid w:val="00AE63C8"/>
    <w:rsid w:val="00AE64D5"/>
    <w:rsid w:val="00AF0BBB"/>
    <w:rsid w:val="00B03CC3"/>
    <w:rsid w:val="00B15036"/>
    <w:rsid w:val="00B1623C"/>
    <w:rsid w:val="00B17AB2"/>
    <w:rsid w:val="00B224E6"/>
    <w:rsid w:val="00B256AE"/>
    <w:rsid w:val="00B36421"/>
    <w:rsid w:val="00B367AB"/>
    <w:rsid w:val="00B373DD"/>
    <w:rsid w:val="00B417AC"/>
    <w:rsid w:val="00B523FD"/>
    <w:rsid w:val="00B52B36"/>
    <w:rsid w:val="00B5679C"/>
    <w:rsid w:val="00B66AC0"/>
    <w:rsid w:val="00B70AFA"/>
    <w:rsid w:val="00B842DE"/>
    <w:rsid w:val="00BB1F61"/>
    <w:rsid w:val="00BC24C7"/>
    <w:rsid w:val="00BC29D0"/>
    <w:rsid w:val="00BD6ECA"/>
    <w:rsid w:val="00BD7833"/>
    <w:rsid w:val="00BE4034"/>
    <w:rsid w:val="00BE7707"/>
    <w:rsid w:val="00BF10F6"/>
    <w:rsid w:val="00BF35CB"/>
    <w:rsid w:val="00BF3D28"/>
    <w:rsid w:val="00BF48F6"/>
    <w:rsid w:val="00C00642"/>
    <w:rsid w:val="00C00899"/>
    <w:rsid w:val="00C03227"/>
    <w:rsid w:val="00C12196"/>
    <w:rsid w:val="00C245D2"/>
    <w:rsid w:val="00C27888"/>
    <w:rsid w:val="00C31AD0"/>
    <w:rsid w:val="00C35BC2"/>
    <w:rsid w:val="00C4198F"/>
    <w:rsid w:val="00C4386F"/>
    <w:rsid w:val="00C46150"/>
    <w:rsid w:val="00C47FED"/>
    <w:rsid w:val="00C509CE"/>
    <w:rsid w:val="00C50C75"/>
    <w:rsid w:val="00C51610"/>
    <w:rsid w:val="00C55185"/>
    <w:rsid w:val="00C665E9"/>
    <w:rsid w:val="00C7755C"/>
    <w:rsid w:val="00C836BD"/>
    <w:rsid w:val="00C83E27"/>
    <w:rsid w:val="00C92A91"/>
    <w:rsid w:val="00C9626A"/>
    <w:rsid w:val="00CA0F03"/>
    <w:rsid w:val="00CA365F"/>
    <w:rsid w:val="00CB15B9"/>
    <w:rsid w:val="00CB662A"/>
    <w:rsid w:val="00CC0B0E"/>
    <w:rsid w:val="00CC236C"/>
    <w:rsid w:val="00CC6ADA"/>
    <w:rsid w:val="00CD5FB9"/>
    <w:rsid w:val="00CE4B29"/>
    <w:rsid w:val="00CE729A"/>
    <w:rsid w:val="00D11AED"/>
    <w:rsid w:val="00D125C9"/>
    <w:rsid w:val="00D1506D"/>
    <w:rsid w:val="00D2493A"/>
    <w:rsid w:val="00D305F6"/>
    <w:rsid w:val="00D3398D"/>
    <w:rsid w:val="00D35352"/>
    <w:rsid w:val="00D5416D"/>
    <w:rsid w:val="00D61494"/>
    <w:rsid w:val="00D62960"/>
    <w:rsid w:val="00D747C5"/>
    <w:rsid w:val="00D771AD"/>
    <w:rsid w:val="00D81808"/>
    <w:rsid w:val="00D87A88"/>
    <w:rsid w:val="00DB0F0F"/>
    <w:rsid w:val="00DB0F79"/>
    <w:rsid w:val="00DC50F1"/>
    <w:rsid w:val="00DC5C65"/>
    <w:rsid w:val="00DD0A3C"/>
    <w:rsid w:val="00DD162C"/>
    <w:rsid w:val="00DD782E"/>
    <w:rsid w:val="00DE2777"/>
    <w:rsid w:val="00DE55E3"/>
    <w:rsid w:val="00DF6231"/>
    <w:rsid w:val="00DF73EB"/>
    <w:rsid w:val="00E03BC3"/>
    <w:rsid w:val="00E07E2A"/>
    <w:rsid w:val="00E11A7D"/>
    <w:rsid w:val="00E14E13"/>
    <w:rsid w:val="00E408D0"/>
    <w:rsid w:val="00E42751"/>
    <w:rsid w:val="00E46525"/>
    <w:rsid w:val="00E53F83"/>
    <w:rsid w:val="00E55826"/>
    <w:rsid w:val="00E57224"/>
    <w:rsid w:val="00E60129"/>
    <w:rsid w:val="00E67F8C"/>
    <w:rsid w:val="00E85877"/>
    <w:rsid w:val="00E87C7E"/>
    <w:rsid w:val="00E87CCB"/>
    <w:rsid w:val="00E95D1D"/>
    <w:rsid w:val="00EA79CB"/>
    <w:rsid w:val="00EB118A"/>
    <w:rsid w:val="00EB7B6C"/>
    <w:rsid w:val="00EC21BD"/>
    <w:rsid w:val="00EC427B"/>
    <w:rsid w:val="00ED0E69"/>
    <w:rsid w:val="00ED5FDD"/>
    <w:rsid w:val="00EE115E"/>
    <w:rsid w:val="00EE45E8"/>
    <w:rsid w:val="00EE6307"/>
    <w:rsid w:val="00EF780B"/>
    <w:rsid w:val="00F0164C"/>
    <w:rsid w:val="00F07A43"/>
    <w:rsid w:val="00F103D7"/>
    <w:rsid w:val="00F1109A"/>
    <w:rsid w:val="00F132E3"/>
    <w:rsid w:val="00F22C4D"/>
    <w:rsid w:val="00F239B7"/>
    <w:rsid w:val="00F2604B"/>
    <w:rsid w:val="00F26A64"/>
    <w:rsid w:val="00F3221B"/>
    <w:rsid w:val="00F33257"/>
    <w:rsid w:val="00F44AE4"/>
    <w:rsid w:val="00F8570A"/>
    <w:rsid w:val="00F93873"/>
    <w:rsid w:val="00F976FC"/>
    <w:rsid w:val="00FA3B9D"/>
    <w:rsid w:val="00FA5B3A"/>
    <w:rsid w:val="00FA7357"/>
    <w:rsid w:val="00FB6059"/>
    <w:rsid w:val="00FB6557"/>
    <w:rsid w:val="00FC165B"/>
    <w:rsid w:val="00FD1AEA"/>
    <w:rsid w:val="00FD5D58"/>
    <w:rsid w:val="00FE5216"/>
    <w:rsid w:val="00FE768F"/>
    <w:rsid w:val="00FF16EB"/>
    <w:rsid w:val="00FF24E5"/>
    <w:rsid w:val="00FF485C"/>
    <w:rsid w:val="2F82413D"/>
    <w:rsid w:val="322823F6"/>
    <w:rsid w:val="359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3DA7C"/>
  <w15:docId w15:val="{C4C73550-584A-4326-8A76-D7304DBAA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 w:uiPriority="60" w:qFormat="1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00" w:beforeAutospacing="1" w:after="100" w:afterAutospacing="1" w:line="273" w:lineRule="auto"/>
    </w:pPr>
    <w:rPr>
      <w:rFonts w:eastAsia="Times New Roman"/>
      <w:sz w:val="24"/>
      <w:szCs w:val="24"/>
      <w:lang w:val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Normal (Web)"/>
    <w:basedOn w:val="a"/>
    <w:uiPriority w:val="99"/>
    <w:semiHidden/>
    <w:unhideWhenUsed/>
    <w:qFormat/>
    <w:pPr>
      <w:spacing w:line="240" w:lineRule="auto"/>
    </w:pPr>
    <w:rPr>
      <w:rFonts w:ascii="Times New Roman" w:hAnsi="Times New Roman"/>
    </w:rPr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7">
    <w:name w:val="Table Grid"/>
    <w:basedOn w:val="a1"/>
    <w:uiPriority w:val="99"/>
    <w:unhideWhenUsed/>
    <w:rPr>
      <w:rFonts w:eastAsia="Times New Roman"/>
    </w:rPr>
    <w:tblPr>
      <w:tblCellMar>
        <w:left w:w="0" w:type="dxa"/>
        <w:right w:w="0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Light Shading Accent 5"/>
    <w:basedOn w:val="a1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qFormat/>
    <w:pPr>
      <w:autoSpaceDE w:val="0"/>
      <w:autoSpaceDN w:val="0"/>
      <w:adjustRightInd w:val="0"/>
      <w:spacing w:line="273" w:lineRule="auto"/>
    </w:pPr>
    <w:rPr>
      <w:color w:val="000000"/>
      <w:sz w:val="24"/>
      <w:szCs w:val="24"/>
      <w:lang w:val="en-US"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id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">
    <w:name w:val="Сетка таблицы светлая1"/>
    <w:basedOn w:val="a1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40">
    <w:name w:val="4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30">
    <w:name w:val="3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20">
    <w:name w:val="2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12">
    <w:name w:val="1"/>
    <w:basedOn w:val="TableNormal1"/>
    <w:tblPr>
      <w:tblCellMar>
        <w:left w:w="108" w:type="dxa"/>
        <w:right w:w="108" w:type="dxa"/>
      </w:tblCellMar>
    </w:tblPr>
  </w:style>
  <w:style w:type="table" w:customStyle="1" w:styleId="13">
    <w:name w:val="Сетка таблицы1"/>
    <w:basedOn w:val="a1"/>
    <w:uiPriority w:val="39"/>
    <w:qFormat/>
    <w:pPr>
      <w:ind w:hanging="1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customStyle="1" w:styleId="leading-8">
    <w:name w:val="leading-8"/>
    <w:basedOn w:val="a"/>
    <w:qFormat/>
    <w:pPr>
      <w:spacing w:line="240" w:lineRule="auto"/>
    </w:pPr>
    <w:rPr>
      <w:rFonts w:ascii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Z7hAZsp8PHBcq9CNfh5Upt5LvA==">CgMxLjA4AHIhMTM3U2JZU3RwYTYxZzBuZ0d6WGF3RTRuc0dvN3FUTFhQ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2861</Words>
  <Characters>16314</Characters>
  <Application>Microsoft Office Word</Application>
  <DocSecurity>0</DocSecurity>
  <Lines>135</Lines>
  <Paragraphs>38</Paragraphs>
  <ScaleCrop>false</ScaleCrop>
  <Company/>
  <LinksUpToDate>false</LinksUpToDate>
  <CharactersWithSpaces>19137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Teacher</cp:lastModifiedBy>
  <cp:revision>38</cp:revision>
  <dcterms:created xsi:type="dcterms:W3CDTF">2025-08-22T04:45:00Z</dcterms:created>
  <dcterms:modified xsi:type="dcterms:W3CDTF">2025-08-27T09:59:00Z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AF912F0F57414531B2EEECEFC5D1080A_12</vt:lpwstr>
  </property>
</Properties>
</file>